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D393" w14:textId="77777777" w:rsidR="00DE6776" w:rsidRDefault="00DE6776" w:rsidP="00942A52">
      <w:pPr>
        <w:pStyle w:val="Heading1"/>
        <w:numPr>
          <w:ilvl w:val="0"/>
          <w:numId w:val="0"/>
        </w:numPr>
        <w:spacing w:before="0" w:after="0"/>
        <w:ind w:left="187"/>
        <w:sectPr w:rsidR="00DE6776" w:rsidSect="004E666F">
          <w:headerReference w:type="default" r:id="rId11"/>
          <w:footerReference w:type="default" r:id="rId12"/>
          <w:headerReference w:type="first" r:id="rId13"/>
          <w:footerReference w:type="first" r:id="rId14"/>
          <w:pgSz w:w="12240" w:h="15840"/>
          <w:pgMar w:top="1440" w:right="1440" w:bottom="1296" w:left="1440" w:header="720" w:footer="720" w:gutter="0"/>
          <w:pgNumType w:start="1" w:chapStyle="1"/>
          <w:cols w:space="720"/>
          <w:docGrid w:linePitch="360"/>
        </w:sectPr>
      </w:pPr>
      <w:bookmarkStart w:id="0" w:name="_Toc123656975"/>
    </w:p>
    <w:p w14:paraId="2A4DD415" w14:textId="28CC1D79" w:rsidR="00F177D7" w:rsidRDefault="004E70D6" w:rsidP="00455653">
      <w:pPr>
        <w:pStyle w:val="Heading1"/>
        <w:numPr>
          <w:ilvl w:val="0"/>
          <w:numId w:val="0"/>
        </w:numPr>
        <w:spacing w:before="0"/>
        <w:jc w:val="center"/>
      </w:pPr>
      <w:r w:rsidRPr="004E70D6">
        <w:t>CONFLICT OF INTEREST DISCLOSURE STATEMENT</w:t>
      </w:r>
    </w:p>
    <w:bookmarkEnd w:id="0"/>
    <w:p w14:paraId="7E681836" w14:textId="77777777" w:rsidR="000666DA" w:rsidRPr="00425727" w:rsidRDefault="000666DA" w:rsidP="00425727">
      <w:pPr>
        <w:spacing w:before="0" w:after="0"/>
        <w:jc w:val="both"/>
        <w:rPr>
          <w:szCs w:val="24"/>
          <w:lang w:val="en-GB"/>
        </w:rPr>
      </w:pPr>
      <w:r w:rsidRPr="00425727">
        <w:rPr>
          <w:szCs w:val="24"/>
          <w:lang w:val="en-GB"/>
        </w:rPr>
        <w:t xml:space="preserve">This Disclosure Statement outlines potential conflicts of interest </w:t>
      </w:r>
      <w:proofErr w:type="gramStart"/>
      <w:r w:rsidRPr="00425727">
        <w:rPr>
          <w:szCs w:val="24"/>
          <w:lang w:val="en-GB"/>
        </w:rPr>
        <w:t>as a result of</w:t>
      </w:r>
      <w:proofErr w:type="gramEnd"/>
      <w:r w:rsidRPr="00425727">
        <w:rPr>
          <w:szCs w:val="24"/>
          <w:lang w:val="en-GB"/>
        </w:rPr>
        <w:t xml:space="preserve"> a previous or current business relationship between the undersigned individual (and/or the firm for which the individual works) and an individual or firm submitting a Proposal or otherwise under consideration for a contract associated with _______________________________________. Section I of this Disclosure Statement Form describes the potential conflicts of interest. Section II of this Disclosure Statement Form describes the proposer’s management plan for dealing with the potential conflicts of interest as described in Section I of this form. This Disclosure Statement is being submitted in compliance with the Central Texas Regional Mobility Authority’s Conflict of Interest Policy for Consultants. The undersigned acknowledges that approval of the proposed management plan is within the sole discretion of the Central Texas Regional Mobility Authority.</w:t>
      </w:r>
    </w:p>
    <w:p w14:paraId="7A75C840" w14:textId="77777777" w:rsidR="000666DA" w:rsidRPr="00425727" w:rsidRDefault="000666DA" w:rsidP="00425727">
      <w:pPr>
        <w:spacing w:before="0" w:after="0"/>
        <w:rPr>
          <w:szCs w:val="24"/>
          <w:lang w:val="en-GB"/>
        </w:rPr>
      </w:pPr>
    </w:p>
    <w:p w14:paraId="13902A2D" w14:textId="77777777" w:rsidR="000666DA" w:rsidRPr="00425727" w:rsidRDefault="000666DA" w:rsidP="00425727">
      <w:pPr>
        <w:spacing w:before="0" w:after="0"/>
        <w:rPr>
          <w:szCs w:val="24"/>
          <w:lang w:val="en-GB"/>
        </w:rPr>
      </w:pPr>
      <w:r w:rsidRPr="00425727">
        <w:rPr>
          <w:szCs w:val="24"/>
          <w:lang w:val="en-GB"/>
        </w:rPr>
        <w:t>SECTION I. Description of Potential Conflicts of Interest.</w:t>
      </w:r>
    </w:p>
    <w:p w14:paraId="1CAEBB9E" w14:textId="46515764" w:rsidR="000666DA" w:rsidRPr="00425727" w:rsidRDefault="000666DA" w:rsidP="00425727">
      <w:pPr>
        <w:spacing w:before="0" w:after="0"/>
        <w:rPr>
          <w:szCs w:val="24"/>
          <w:lang w:val="en-GB"/>
        </w:rPr>
      </w:pPr>
      <w:r w:rsidRPr="00425727">
        <w:rPr>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6069DF" w14:textId="77777777" w:rsidR="000666DA" w:rsidRPr="00425727" w:rsidRDefault="000666DA" w:rsidP="00425727">
      <w:pPr>
        <w:spacing w:before="0" w:after="0"/>
        <w:rPr>
          <w:szCs w:val="24"/>
          <w:lang w:val="en-GB"/>
        </w:rPr>
      </w:pPr>
    </w:p>
    <w:p w14:paraId="6BCA892B" w14:textId="77777777" w:rsidR="000666DA" w:rsidRPr="00425727" w:rsidRDefault="000666DA" w:rsidP="00425727">
      <w:pPr>
        <w:spacing w:before="0" w:after="0"/>
        <w:rPr>
          <w:szCs w:val="24"/>
          <w:lang w:val="en-GB"/>
        </w:rPr>
      </w:pPr>
      <w:r w:rsidRPr="00425727">
        <w:rPr>
          <w:szCs w:val="24"/>
          <w:lang w:val="en-GB"/>
        </w:rPr>
        <w:t>SECTION II. Management Plan for Dealing with Potential Conflicts of Interest.</w:t>
      </w:r>
      <w:r w:rsidRPr="00425727">
        <w:rPr>
          <w:szCs w:val="24"/>
          <w:lang w:val="en-GB"/>
        </w:rPr>
        <w:tab/>
      </w:r>
    </w:p>
    <w:p w14:paraId="53FD2BE2" w14:textId="39928300" w:rsidR="000666DA" w:rsidRPr="00425727" w:rsidRDefault="000666DA" w:rsidP="00425727">
      <w:pPr>
        <w:spacing w:before="0" w:after="0"/>
        <w:rPr>
          <w:szCs w:val="24"/>
          <w:lang w:val="en-GB"/>
        </w:rPr>
      </w:pPr>
      <w:r w:rsidRPr="00425727">
        <w:rPr>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896148" w14:textId="77777777" w:rsidR="000666DA" w:rsidRPr="00425727" w:rsidRDefault="000666DA" w:rsidP="00425727">
      <w:pPr>
        <w:spacing w:before="0" w:after="0"/>
        <w:rPr>
          <w:szCs w:val="24"/>
          <w:lang w:val="en-GB"/>
        </w:rPr>
      </w:pPr>
    </w:p>
    <w:p w14:paraId="5B65DB60" w14:textId="39D699B3" w:rsidR="000666DA" w:rsidRPr="00425727" w:rsidRDefault="000666DA" w:rsidP="00425727">
      <w:pPr>
        <w:spacing w:before="0" w:after="0"/>
        <w:rPr>
          <w:szCs w:val="24"/>
          <w:lang w:val="en-GB"/>
        </w:rPr>
      </w:pPr>
      <w:r w:rsidRPr="00425727">
        <w:rPr>
          <w:szCs w:val="24"/>
          <w:lang w:val="en-GB"/>
        </w:rPr>
        <w:t>SIGNED: ___________________________</w:t>
      </w:r>
      <w:r w:rsidRPr="00425727">
        <w:rPr>
          <w:szCs w:val="24"/>
          <w:lang w:val="en-GB"/>
        </w:rPr>
        <w:tab/>
      </w:r>
      <w:r w:rsidRPr="00425727">
        <w:rPr>
          <w:szCs w:val="24"/>
          <w:lang w:val="en-GB"/>
        </w:rPr>
        <w:tab/>
        <w:t>DATE: ______________________________</w:t>
      </w:r>
    </w:p>
    <w:p w14:paraId="6D9DD201" w14:textId="77777777" w:rsidR="000666DA" w:rsidRPr="00425727" w:rsidRDefault="000666DA" w:rsidP="00425727">
      <w:pPr>
        <w:spacing w:before="0" w:after="0"/>
        <w:rPr>
          <w:szCs w:val="24"/>
          <w:lang w:val="en-GB"/>
        </w:rPr>
      </w:pPr>
    </w:p>
    <w:p w14:paraId="5A8E724A" w14:textId="2916CE78" w:rsidR="000666DA" w:rsidRPr="00425727" w:rsidRDefault="000666DA" w:rsidP="00425727">
      <w:pPr>
        <w:spacing w:before="0" w:after="0"/>
        <w:rPr>
          <w:szCs w:val="24"/>
          <w:lang w:val="en-GB"/>
        </w:rPr>
      </w:pPr>
      <w:r w:rsidRPr="00425727">
        <w:rPr>
          <w:szCs w:val="24"/>
          <w:lang w:val="en-GB"/>
        </w:rPr>
        <w:t>NAME AND TITLE: _______________________________________________________________</w:t>
      </w:r>
    </w:p>
    <w:p w14:paraId="25C35986" w14:textId="77777777" w:rsidR="000666DA" w:rsidRPr="00425727" w:rsidRDefault="000666DA" w:rsidP="00425727">
      <w:pPr>
        <w:spacing w:before="0" w:after="0"/>
        <w:rPr>
          <w:szCs w:val="24"/>
          <w:lang w:val="en-GB"/>
        </w:rPr>
      </w:pPr>
    </w:p>
    <w:p w14:paraId="524E3EF3" w14:textId="2086D9D6" w:rsidR="000666DA" w:rsidRPr="00425727" w:rsidRDefault="000666DA" w:rsidP="00425727">
      <w:pPr>
        <w:spacing w:before="0" w:after="0"/>
        <w:rPr>
          <w:szCs w:val="24"/>
          <w:lang w:val="en-GB"/>
        </w:rPr>
      </w:pPr>
      <w:r w:rsidRPr="00425727">
        <w:rPr>
          <w:szCs w:val="24"/>
          <w:lang w:val="en-GB"/>
        </w:rPr>
        <w:t>REPRESENTING: ________________________________________________________________</w:t>
      </w:r>
    </w:p>
    <w:p w14:paraId="1ED1BEE1" w14:textId="77777777" w:rsidR="000666DA" w:rsidRPr="00425727" w:rsidRDefault="000666DA" w:rsidP="00425727">
      <w:pPr>
        <w:spacing w:before="0" w:after="0"/>
        <w:rPr>
          <w:szCs w:val="24"/>
          <w:lang w:val="en-GB"/>
        </w:rPr>
      </w:pPr>
    </w:p>
    <w:p w14:paraId="6F9485F7" w14:textId="77777777" w:rsidR="000666DA" w:rsidRPr="00425727" w:rsidRDefault="000666DA" w:rsidP="00425727">
      <w:pPr>
        <w:spacing w:before="0" w:after="0"/>
        <w:rPr>
          <w:szCs w:val="24"/>
          <w:lang w:val="en-GB"/>
        </w:rPr>
      </w:pPr>
      <w:r w:rsidRPr="00425727">
        <w:rPr>
          <w:szCs w:val="24"/>
          <w:lang w:val="en-GB"/>
        </w:rPr>
        <w:t>APPROVED BY THE CENTRAL TEXAS REGIONAL MOBILITY AUTHORITY:</w:t>
      </w:r>
    </w:p>
    <w:p w14:paraId="2FE458D5" w14:textId="77777777" w:rsidR="000666DA" w:rsidRPr="00425727" w:rsidRDefault="000666DA" w:rsidP="00425727">
      <w:pPr>
        <w:spacing w:before="0" w:after="0"/>
        <w:rPr>
          <w:szCs w:val="24"/>
          <w:lang w:val="en-GB"/>
        </w:rPr>
      </w:pPr>
    </w:p>
    <w:p w14:paraId="66309FD8" w14:textId="7F2F41C5" w:rsidR="000666DA" w:rsidRPr="00425727" w:rsidRDefault="000666DA" w:rsidP="00425727">
      <w:pPr>
        <w:spacing w:before="0" w:after="0"/>
        <w:rPr>
          <w:szCs w:val="24"/>
          <w:lang w:val="en-GB"/>
        </w:rPr>
      </w:pPr>
      <w:r w:rsidRPr="00425727">
        <w:rPr>
          <w:szCs w:val="24"/>
          <w:lang w:val="en-GB"/>
        </w:rPr>
        <w:t>SIGNED: ___________________________</w:t>
      </w:r>
      <w:r w:rsidRPr="00425727">
        <w:rPr>
          <w:szCs w:val="24"/>
          <w:lang w:val="en-GB"/>
        </w:rPr>
        <w:tab/>
      </w:r>
      <w:r w:rsidRPr="00425727">
        <w:rPr>
          <w:szCs w:val="24"/>
          <w:lang w:val="en-GB"/>
        </w:rPr>
        <w:tab/>
        <w:t>DATE: ______________________________</w:t>
      </w:r>
    </w:p>
    <w:p w14:paraId="727111B5" w14:textId="77777777" w:rsidR="000666DA" w:rsidRPr="00425727" w:rsidRDefault="000666DA" w:rsidP="00425727">
      <w:pPr>
        <w:spacing w:before="0" w:after="0"/>
        <w:rPr>
          <w:szCs w:val="24"/>
          <w:lang w:val="en-GB"/>
        </w:rPr>
      </w:pPr>
    </w:p>
    <w:p w14:paraId="1D777912" w14:textId="6BE3B22E" w:rsidR="003E2A77" w:rsidRPr="00425727" w:rsidRDefault="000666DA" w:rsidP="00425727">
      <w:pPr>
        <w:spacing w:before="0" w:after="0"/>
        <w:rPr>
          <w:szCs w:val="24"/>
          <w:lang w:val="en-GB"/>
        </w:rPr>
      </w:pPr>
      <w:r w:rsidRPr="00425727">
        <w:rPr>
          <w:szCs w:val="24"/>
          <w:lang w:val="en-GB"/>
        </w:rPr>
        <w:t>NAME AND TITLE: _______________________________________________________________</w:t>
      </w:r>
      <w:r w:rsidRPr="00425727">
        <w:rPr>
          <w:szCs w:val="24"/>
          <w:lang w:val="en-GB"/>
        </w:rPr>
        <w:tab/>
      </w:r>
    </w:p>
    <w:sectPr w:rsidR="003E2A77" w:rsidRPr="00425727" w:rsidSect="00DE6776">
      <w:type w:val="continuous"/>
      <w:pgSz w:w="12240" w:h="15840"/>
      <w:pgMar w:top="1440" w:right="1440" w:bottom="1296" w:left="1440" w:header="720" w:footer="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8109" w14:textId="77777777" w:rsidR="00CB2CA8" w:rsidRDefault="00CB2CA8">
      <w:r>
        <w:separator/>
      </w:r>
    </w:p>
  </w:endnote>
  <w:endnote w:type="continuationSeparator" w:id="0">
    <w:p w14:paraId="304CE389" w14:textId="77777777" w:rsidR="00CB2CA8" w:rsidRDefault="00CB2CA8">
      <w:r>
        <w:continuationSeparator/>
      </w:r>
    </w:p>
  </w:endnote>
  <w:endnote w:type="continuationNotice" w:id="1">
    <w:p w14:paraId="737AFA10" w14:textId="77777777" w:rsidR="00CB2CA8" w:rsidRDefault="00CB2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8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 New (W1)">
    <w:altName w:val="Times New Roman"/>
    <w:panose1 w:val="020B06040202020202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28D4" w14:textId="268CDFC8" w:rsidR="00DE6776" w:rsidRDefault="00DE6776">
    <w:pPr>
      <w:pStyle w:val="Footer"/>
      <w:jc w:val="center"/>
    </w:pPr>
    <w:r>
      <w:rPr>
        <w:noProof/>
      </w:rPr>
      <mc:AlternateContent>
        <mc:Choice Requires="wps">
          <w:drawing>
            <wp:anchor distT="0" distB="0" distL="114300" distR="114300" simplePos="0" relativeHeight="251659264" behindDoc="0" locked="0" layoutInCell="1" allowOverlap="1" wp14:anchorId="0571D2A7" wp14:editId="3DF839AB">
              <wp:simplePos x="0" y="0"/>
              <wp:positionH relativeFrom="margin">
                <wp:align>left</wp:align>
              </wp:positionH>
              <wp:positionV relativeFrom="paragraph">
                <wp:posOffset>165100</wp:posOffset>
              </wp:positionV>
              <wp:extent cx="5920740" cy="0"/>
              <wp:effectExtent l="0" t="0" r="0" b="0"/>
              <wp:wrapNone/>
              <wp:docPr id="1841733765" name="Straight Connector 1"/>
              <wp:cNvGraphicFramePr/>
              <a:graphic xmlns:a="http://schemas.openxmlformats.org/drawingml/2006/main">
                <a:graphicData uri="http://schemas.microsoft.com/office/word/2010/wordprocessingShape">
                  <wps:wsp>
                    <wps:cNvCnPr/>
                    <wps:spPr>
                      <a:xfrm>
                        <a:off x="0" y="0"/>
                        <a:ext cx="5920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F318E"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pt" to="46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" strokecolor="black [3200]" strokeweight=".5pt">
              <v:stroke joinstyle="miter"/>
              <w10:wrap anchorx="margin"/>
            </v:line>
          </w:pict>
        </mc:Fallback>
      </mc:AlternateContent>
    </w:r>
  </w:p>
  <w:p w14:paraId="4E70EC93" w14:textId="77777777" w:rsidR="00DE6776" w:rsidRDefault="00DE6776">
    <w:pPr>
      <w:pStyle w:val="Footer"/>
      <w:jc w:val="center"/>
    </w:pPr>
  </w:p>
  <w:p w14:paraId="7F530967" w14:textId="7B32298C" w:rsidR="00DE6776" w:rsidRPr="00DE6776" w:rsidRDefault="00DE6776">
    <w:pPr>
      <w:pStyle w:val="Footer"/>
      <w:jc w:val="center"/>
    </w:pPr>
    <w:r w:rsidRPr="00DE6776">
      <w:t xml:space="preserve">Page </w:t>
    </w:r>
    <w:r w:rsidRPr="00DE6776">
      <w:fldChar w:fldCharType="begin"/>
    </w:r>
    <w:r w:rsidRPr="00DE6776">
      <w:instrText xml:space="preserve"> PAGE  \* Arabic  \* MERGEFORMAT </w:instrText>
    </w:r>
    <w:r w:rsidRPr="00DE6776">
      <w:fldChar w:fldCharType="separate"/>
    </w:r>
    <w:r w:rsidRPr="00DE6776">
      <w:rPr>
        <w:noProof/>
      </w:rPr>
      <w:t>2</w:t>
    </w:r>
    <w:r w:rsidRPr="00DE6776">
      <w:fldChar w:fldCharType="end"/>
    </w:r>
    <w:r w:rsidRPr="00DE6776">
      <w:t xml:space="preserve"> of </w:t>
    </w:r>
    <w:fldSimple w:instr=" NUMPAGES  \* Arabic  \* MERGEFORMAT ">
      <w:r w:rsidRPr="00DE6776">
        <w:rPr>
          <w:noProof/>
        </w:rPr>
        <w:t>2</w:t>
      </w:r>
    </w:fldSimple>
  </w:p>
  <w:p w14:paraId="161A5704" w14:textId="561786ED" w:rsidR="008802EB" w:rsidRPr="00DE6776" w:rsidRDefault="008802EB" w:rsidP="00DE6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9A80" w14:textId="19D4EEAF" w:rsidR="008802EB" w:rsidRDefault="008802EB">
    <w:pPr>
      <w:pStyle w:val="Footer"/>
      <w:pBdr>
        <w:top w:val="single" w:sz="4" w:space="1" w:color="auto"/>
      </w:pBdr>
      <w:jc w:val="center"/>
    </w:pPr>
    <w:r>
      <w:t xml:space="preserve">Page </w:t>
    </w:r>
    <w:r>
      <w:fldChar w:fldCharType="begin"/>
    </w:r>
    <w:r>
      <w:instrText xml:space="preserve"> PAGE  \* Arabic  \* MERGEFORMAT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94E7" w14:textId="77777777" w:rsidR="00CB2CA8" w:rsidRDefault="00CB2CA8">
      <w:r>
        <w:separator/>
      </w:r>
    </w:p>
  </w:footnote>
  <w:footnote w:type="continuationSeparator" w:id="0">
    <w:p w14:paraId="76292056" w14:textId="77777777" w:rsidR="00CB2CA8" w:rsidRDefault="00CB2CA8">
      <w:r>
        <w:continuationSeparator/>
      </w:r>
    </w:p>
  </w:footnote>
  <w:footnote w:type="continuationNotice" w:id="1">
    <w:p w14:paraId="4DD101C8" w14:textId="77777777" w:rsidR="00CB2CA8" w:rsidRDefault="00CB2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5F69" w14:textId="7581F956" w:rsidR="00671B7E" w:rsidRPr="008D6E82" w:rsidRDefault="00671B7E" w:rsidP="00671B7E">
    <w:pPr>
      <w:pBdr>
        <w:bottom w:val="single" w:sz="4" w:space="1" w:color="auto"/>
      </w:pBdr>
      <w:tabs>
        <w:tab w:val="right" w:pos="14220"/>
      </w:tabs>
      <w:spacing w:after="360"/>
    </w:pPr>
    <w:r w:rsidRPr="00DE6776">
      <w:rPr>
        <w:rStyle w:val="HeaderChar"/>
        <w:b/>
        <w:bCs/>
      </w:rPr>
      <w:t>Central Texas Regional Mobility Authority</w:t>
    </w:r>
    <w:r>
      <w:rPr>
        <w:rStyle w:val="HeaderCha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F883" w14:textId="419359CB" w:rsidR="00661916" w:rsidRPr="008D6E82" w:rsidRDefault="00661916" w:rsidP="00661916">
    <w:pPr>
      <w:pBdr>
        <w:bottom w:val="single" w:sz="4" w:space="1" w:color="auto"/>
      </w:pBdr>
      <w:tabs>
        <w:tab w:val="right" w:pos="14130"/>
      </w:tabs>
      <w:spacing w:after="360"/>
    </w:pPr>
    <w:r>
      <w:rPr>
        <w:rStyle w:val="HeaderChar"/>
      </w:rPr>
      <w:t>Central Texas Regional Mobility Authority</w:t>
    </w:r>
    <w:r>
      <w:rPr>
        <w:rStyle w:val="HeaderChar"/>
      </w:rPr>
      <w:tab/>
    </w:r>
    <w:r>
      <w:rPr>
        <w:b/>
        <w:bCs/>
      </w:rPr>
      <w:t xml:space="preserve">January </w:t>
    </w:r>
    <w:r w:rsidR="00FC0192">
      <w:rPr>
        <w:b/>
        <w:bCs/>
      </w:rPr>
      <w:t>27</w:t>
    </w:r>
    <w:r>
      <w:rPr>
        <w:b/>
        <w:bCs/>
      </w:rPr>
      <w:t>, 2023</w:t>
    </w:r>
    <w:r>
      <w:br/>
    </w:r>
    <w:r>
      <w:rPr>
        <w:b/>
        <w:bCs/>
      </w:rPr>
      <w:t xml:space="preserve">2023 </w:t>
    </w:r>
    <w:r w:rsidR="009B7484">
      <w:rPr>
        <w:b/>
        <w:bCs/>
      </w:rPr>
      <w:t>RFQ</w:t>
    </w:r>
    <w:r>
      <w:rPr>
        <w:b/>
        <w:bCs/>
      </w:rPr>
      <w:t xml:space="preserve"> for Performance-Based Maintenance Contractor for ITS </w:t>
    </w:r>
    <w:r>
      <w:rPr>
        <w:b/>
        <w:bCs/>
      </w:rPr>
      <w:tab/>
      <w:t xml:space="preserve">Appendix </w:t>
    </w:r>
    <w:r w:rsidR="003E1BEF">
      <w:rPr>
        <w:b/>
        <w:b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B4A"/>
    <w:multiLevelType w:val="multilevel"/>
    <w:tmpl w:val="4F3E6B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347F5C"/>
    <w:multiLevelType w:val="hybridMultilevel"/>
    <w:tmpl w:val="7A42964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25DC5"/>
    <w:multiLevelType w:val="hybridMultilevel"/>
    <w:tmpl w:val="2010777E"/>
    <w:styleLink w:val="1Level1-NumList"/>
    <w:lvl w:ilvl="0" w:tplc="841A6142">
      <w:start w:val="1"/>
      <w:numFmt w:val="decimal"/>
      <w:lvlText w:val="REQ-%1"/>
      <w:lvlJc w:val="left"/>
      <w:pPr>
        <w:ind w:left="720" w:hanging="360"/>
      </w:pPr>
      <w:rPr>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7688E"/>
    <w:multiLevelType w:val="multilevel"/>
    <w:tmpl w:val="1D50CFB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B4B3B70"/>
    <w:multiLevelType w:val="hybridMultilevel"/>
    <w:tmpl w:val="F6EC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44F2A"/>
    <w:multiLevelType w:val="hybridMultilevel"/>
    <w:tmpl w:val="A808AFFE"/>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51" w:hanging="360"/>
      </w:pPr>
      <w:rPr>
        <w:rFonts w:ascii="Symbol" w:hAnsi="Symbol" w:hint="default"/>
      </w:rPr>
    </w:lvl>
    <w:lvl w:ilvl="2" w:tplc="FFFFFFFF" w:tentative="1">
      <w:start w:val="1"/>
      <w:numFmt w:val="bullet"/>
      <w:lvlText w:val=""/>
      <w:lvlJc w:val="left"/>
      <w:pPr>
        <w:ind w:left="871" w:hanging="360"/>
      </w:pPr>
      <w:rPr>
        <w:rFonts w:ascii="Wingdings" w:hAnsi="Wingdings" w:hint="default"/>
      </w:rPr>
    </w:lvl>
    <w:lvl w:ilvl="3" w:tplc="FFFFFFFF" w:tentative="1">
      <w:start w:val="1"/>
      <w:numFmt w:val="bullet"/>
      <w:lvlText w:val=""/>
      <w:lvlJc w:val="left"/>
      <w:pPr>
        <w:ind w:left="1591" w:hanging="360"/>
      </w:pPr>
      <w:rPr>
        <w:rFonts w:ascii="Symbol" w:hAnsi="Symbol" w:hint="default"/>
      </w:rPr>
    </w:lvl>
    <w:lvl w:ilvl="4" w:tplc="FFFFFFFF" w:tentative="1">
      <w:start w:val="1"/>
      <w:numFmt w:val="bullet"/>
      <w:lvlText w:val="o"/>
      <w:lvlJc w:val="left"/>
      <w:pPr>
        <w:ind w:left="2311" w:hanging="360"/>
      </w:pPr>
      <w:rPr>
        <w:rFonts w:ascii="Courier New" w:hAnsi="Courier New" w:cs="Courier New" w:hint="default"/>
      </w:rPr>
    </w:lvl>
    <w:lvl w:ilvl="5" w:tplc="FFFFFFFF" w:tentative="1">
      <w:start w:val="1"/>
      <w:numFmt w:val="bullet"/>
      <w:lvlText w:val=""/>
      <w:lvlJc w:val="left"/>
      <w:pPr>
        <w:ind w:left="3031" w:hanging="360"/>
      </w:pPr>
      <w:rPr>
        <w:rFonts w:ascii="Wingdings" w:hAnsi="Wingdings" w:hint="default"/>
      </w:rPr>
    </w:lvl>
    <w:lvl w:ilvl="6" w:tplc="FFFFFFFF" w:tentative="1">
      <w:start w:val="1"/>
      <w:numFmt w:val="bullet"/>
      <w:lvlText w:val=""/>
      <w:lvlJc w:val="left"/>
      <w:pPr>
        <w:ind w:left="3751" w:hanging="360"/>
      </w:pPr>
      <w:rPr>
        <w:rFonts w:ascii="Symbol" w:hAnsi="Symbol" w:hint="default"/>
      </w:rPr>
    </w:lvl>
    <w:lvl w:ilvl="7" w:tplc="FFFFFFFF" w:tentative="1">
      <w:start w:val="1"/>
      <w:numFmt w:val="bullet"/>
      <w:lvlText w:val="o"/>
      <w:lvlJc w:val="left"/>
      <w:pPr>
        <w:ind w:left="4471" w:hanging="360"/>
      </w:pPr>
      <w:rPr>
        <w:rFonts w:ascii="Courier New" w:hAnsi="Courier New" w:cs="Courier New" w:hint="default"/>
      </w:rPr>
    </w:lvl>
    <w:lvl w:ilvl="8" w:tplc="FFFFFFFF" w:tentative="1">
      <w:start w:val="1"/>
      <w:numFmt w:val="bullet"/>
      <w:lvlText w:val=""/>
      <w:lvlJc w:val="left"/>
      <w:pPr>
        <w:ind w:left="5191" w:hanging="360"/>
      </w:pPr>
      <w:rPr>
        <w:rFonts w:ascii="Wingdings" w:hAnsi="Wingdings" w:hint="default"/>
      </w:rPr>
    </w:lvl>
  </w:abstractNum>
  <w:abstractNum w:abstractNumId="6" w15:restartNumberingAfterBreak="0">
    <w:nsid w:val="21D1158D"/>
    <w:multiLevelType w:val="hybridMultilevel"/>
    <w:tmpl w:val="1AF6CF52"/>
    <w:styleLink w:val="Headings"/>
    <w:lvl w:ilvl="0" w:tplc="C4600838">
      <w:start w:val="1"/>
      <w:numFmt w:val="decimal"/>
      <w:lvlText w:val="%1."/>
      <w:lvlJc w:val="left"/>
      <w:pPr>
        <w:tabs>
          <w:tab w:val="num" w:pos="1080"/>
        </w:tabs>
        <w:ind w:left="1080" w:hanging="720"/>
      </w:pPr>
    </w:lvl>
    <w:lvl w:ilvl="1" w:tplc="A75055EA">
      <w:start w:val="1"/>
      <w:numFmt w:val="lowerLetter"/>
      <w:lvlText w:val="%2."/>
      <w:lvlJc w:val="left"/>
      <w:pPr>
        <w:ind w:left="1080" w:hanging="360"/>
      </w:pPr>
    </w:lvl>
    <w:lvl w:ilvl="2" w:tplc="53FED296">
      <w:start w:val="1"/>
      <w:numFmt w:val="lowerRoman"/>
      <w:lvlText w:val="%3)"/>
      <w:lvlJc w:val="left"/>
      <w:pPr>
        <w:ind w:left="1440" w:hanging="360"/>
      </w:pPr>
    </w:lvl>
    <w:lvl w:ilvl="3" w:tplc="8452AD10">
      <w:start w:val="1"/>
      <w:numFmt w:val="decimal"/>
      <w:lvlText w:val="(%4)"/>
      <w:lvlJc w:val="left"/>
      <w:pPr>
        <w:ind w:left="1800" w:hanging="360"/>
      </w:pPr>
    </w:lvl>
    <w:lvl w:ilvl="4" w:tplc="B8704AA2">
      <w:start w:val="1"/>
      <w:numFmt w:val="lowerLetter"/>
      <w:lvlText w:val="(%5)"/>
      <w:lvlJc w:val="left"/>
      <w:pPr>
        <w:ind w:left="2160" w:hanging="360"/>
      </w:pPr>
    </w:lvl>
    <w:lvl w:ilvl="5" w:tplc="B3AA3556">
      <w:start w:val="1"/>
      <w:numFmt w:val="lowerRoman"/>
      <w:lvlText w:val="(%6)"/>
      <w:lvlJc w:val="left"/>
      <w:pPr>
        <w:ind w:left="2520" w:hanging="360"/>
      </w:pPr>
    </w:lvl>
    <w:lvl w:ilvl="6" w:tplc="7AFC7144">
      <w:start w:val="1"/>
      <w:numFmt w:val="decimal"/>
      <w:lvlText w:val="%7."/>
      <w:lvlJc w:val="left"/>
      <w:pPr>
        <w:ind w:left="2880" w:hanging="360"/>
      </w:pPr>
    </w:lvl>
    <w:lvl w:ilvl="7" w:tplc="BB64617C">
      <w:start w:val="1"/>
      <w:numFmt w:val="lowerLetter"/>
      <w:lvlText w:val="%8."/>
      <w:lvlJc w:val="left"/>
      <w:pPr>
        <w:ind w:left="3240" w:hanging="360"/>
      </w:pPr>
    </w:lvl>
    <w:lvl w:ilvl="8" w:tplc="55004CAE">
      <w:start w:val="1"/>
      <w:numFmt w:val="lowerRoman"/>
      <w:lvlText w:val="%9."/>
      <w:lvlJc w:val="left"/>
      <w:pPr>
        <w:ind w:left="3600" w:hanging="360"/>
      </w:pPr>
    </w:lvl>
  </w:abstractNum>
  <w:abstractNum w:abstractNumId="7" w15:restartNumberingAfterBreak="0">
    <w:nsid w:val="25D7587D"/>
    <w:multiLevelType w:val="hybridMultilevel"/>
    <w:tmpl w:val="0409001D"/>
    <w:styleLink w:val="Appendix"/>
    <w:lvl w:ilvl="0" w:tplc="173CB9A4">
      <w:start w:val="1"/>
      <w:numFmt w:val="upperLetter"/>
      <w:lvlText w:val="%1)"/>
      <w:lvlJc w:val="left"/>
      <w:pPr>
        <w:ind w:left="360" w:hanging="360"/>
      </w:pPr>
    </w:lvl>
    <w:lvl w:ilvl="1" w:tplc="40B49290">
      <w:start w:val="1"/>
      <w:numFmt w:val="lowerLetter"/>
      <w:lvlText w:val="%2)"/>
      <w:lvlJc w:val="left"/>
      <w:pPr>
        <w:ind w:left="720" w:hanging="360"/>
      </w:pPr>
    </w:lvl>
    <w:lvl w:ilvl="2" w:tplc="391AEBC4">
      <w:start w:val="1"/>
      <w:numFmt w:val="lowerRoman"/>
      <w:lvlText w:val="%3)"/>
      <w:lvlJc w:val="left"/>
      <w:pPr>
        <w:ind w:left="1080" w:hanging="360"/>
      </w:pPr>
    </w:lvl>
    <w:lvl w:ilvl="3" w:tplc="40DC82F6">
      <w:start w:val="1"/>
      <w:numFmt w:val="decimal"/>
      <w:lvlText w:val="(%4)"/>
      <w:lvlJc w:val="left"/>
      <w:pPr>
        <w:ind w:left="1440" w:hanging="360"/>
      </w:pPr>
    </w:lvl>
    <w:lvl w:ilvl="4" w:tplc="BFACA2CE">
      <w:start w:val="1"/>
      <w:numFmt w:val="lowerLetter"/>
      <w:lvlText w:val="(%5)"/>
      <w:lvlJc w:val="left"/>
      <w:pPr>
        <w:ind w:left="1800" w:hanging="360"/>
      </w:pPr>
    </w:lvl>
    <w:lvl w:ilvl="5" w:tplc="6BB0A284">
      <w:start w:val="1"/>
      <w:numFmt w:val="lowerRoman"/>
      <w:lvlText w:val="(%6)"/>
      <w:lvlJc w:val="left"/>
      <w:pPr>
        <w:ind w:left="2160" w:hanging="360"/>
      </w:pPr>
    </w:lvl>
    <w:lvl w:ilvl="6" w:tplc="1340C87C">
      <w:start w:val="1"/>
      <w:numFmt w:val="decimal"/>
      <w:lvlText w:val="%7."/>
      <w:lvlJc w:val="left"/>
      <w:pPr>
        <w:ind w:left="2520" w:hanging="360"/>
      </w:pPr>
    </w:lvl>
    <w:lvl w:ilvl="7" w:tplc="B99AC32A">
      <w:start w:val="1"/>
      <w:numFmt w:val="lowerLetter"/>
      <w:lvlText w:val="%8."/>
      <w:lvlJc w:val="left"/>
      <w:pPr>
        <w:ind w:left="2880" w:hanging="360"/>
      </w:pPr>
    </w:lvl>
    <w:lvl w:ilvl="8" w:tplc="C608D8D8">
      <w:start w:val="1"/>
      <w:numFmt w:val="lowerRoman"/>
      <w:lvlText w:val="%9."/>
      <w:lvlJc w:val="left"/>
      <w:pPr>
        <w:ind w:left="3240" w:hanging="360"/>
      </w:pPr>
    </w:lvl>
  </w:abstractNum>
  <w:abstractNum w:abstractNumId="8" w15:restartNumberingAfterBreak="0">
    <w:nsid w:val="2B2C02C2"/>
    <w:multiLevelType w:val="hybridMultilevel"/>
    <w:tmpl w:val="DA16F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33FAE"/>
    <w:multiLevelType w:val="hybridMultilevel"/>
    <w:tmpl w:val="80D4D70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209" w:hanging="360"/>
      </w:pPr>
      <w:rPr>
        <w:rFonts w:ascii="Symbol" w:hAnsi="Symbol" w:hint="default"/>
      </w:rPr>
    </w:lvl>
    <w:lvl w:ilvl="2" w:tplc="FFFFFFFF" w:tentative="1">
      <w:start w:val="1"/>
      <w:numFmt w:val="bullet"/>
      <w:lvlText w:val=""/>
      <w:lvlJc w:val="left"/>
      <w:pPr>
        <w:ind w:left="511" w:hanging="360"/>
      </w:pPr>
      <w:rPr>
        <w:rFonts w:ascii="Wingdings" w:hAnsi="Wingdings" w:hint="default"/>
      </w:rPr>
    </w:lvl>
    <w:lvl w:ilvl="3" w:tplc="FFFFFFFF" w:tentative="1">
      <w:start w:val="1"/>
      <w:numFmt w:val="bullet"/>
      <w:lvlText w:val=""/>
      <w:lvlJc w:val="left"/>
      <w:pPr>
        <w:ind w:left="1231" w:hanging="360"/>
      </w:pPr>
      <w:rPr>
        <w:rFonts w:ascii="Symbol" w:hAnsi="Symbol" w:hint="default"/>
      </w:rPr>
    </w:lvl>
    <w:lvl w:ilvl="4" w:tplc="FFFFFFFF" w:tentative="1">
      <w:start w:val="1"/>
      <w:numFmt w:val="bullet"/>
      <w:lvlText w:val="o"/>
      <w:lvlJc w:val="left"/>
      <w:pPr>
        <w:ind w:left="1951" w:hanging="360"/>
      </w:pPr>
      <w:rPr>
        <w:rFonts w:ascii="Courier New" w:hAnsi="Courier New" w:cs="Courier New" w:hint="default"/>
      </w:rPr>
    </w:lvl>
    <w:lvl w:ilvl="5" w:tplc="FFFFFFFF" w:tentative="1">
      <w:start w:val="1"/>
      <w:numFmt w:val="bullet"/>
      <w:lvlText w:val=""/>
      <w:lvlJc w:val="left"/>
      <w:pPr>
        <w:ind w:left="2671" w:hanging="360"/>
      </w:pPr>
      <w:rPr>
        <w:rFonts w:ascii="Wingdings" w:hAnsi="Wingdings" w:hint="default"/>
      </w:rPr>
    </w:lvl>
    <w:lvl w:ilvl="6" w:tplc="FFFFFFFF" w:tentative="1">
      <w:start w:val="1"/>
      <w:numFmt w:val="bullet"/>
      <w:lvlText w:val=""/>
      <w:lvlJc w:val="left"/>
      <w:pPr>
        <w:ind w:left="3391" w:hanging="360"/>
      </w:pPr>
      <w:rPr>
        <w:rFonts w:ascii="Symbol" w:hAnsi="Symbol" w:hint="default"/>
      </w:rPr>
    </w:lvl>
    <w:lvl w:ilvl="7" w:tplc="FFFFFFFF" w:tentative="1">
      <w:start w:val="1"/>
      <w:numFmt w:val="bullet"/>
      <w:lvlText w:val="o"/>
      <w:lvlJc w:val="left"/>
      <w:pPr>
        <w:ind w:left="4111" w:hanging="360"/>
      </w:pPr>
      <w:rPr>
        <w:rFonts w:ascii="Courier New" w:hAnsi="Courier New" w:cs="Courier New" w:hint="default"/>
      </w:rPr>
    </w:lvl>
    <w:lvl w:ilvl="8" w:tplc="FFFFFFFF" w:tentative="1">
      <w:start w:val="1"/>
      <w:numFmt w:val="bullet"/>
      <w:lvlText w:val=""/>
      <w:lvlJc w:val="left"/>
      <w:pPr>
        <w:ind w:left="4831" w:hanging="360"/>
      </w:pPr>
      <w:rPr>
        <w:rFonts w:ascii="Wingdings" w:hAnsi="Wingdings" w:hint="default"/>
      </w:rPr>
    </w:lvl>
  </w:abstractNum>
  <w:abstractNum w:abstractNumId="10" w15:restartNumberingAfterBreak="0">
    <w:nsid w:val="2F13364E"/>
    <w:multiLevelType w:val="hybridMultilevel"/>
    <w:tmpl w:val="570604CC"/>
    <w:lvl w:ilvl="0" w:tplc="1C1A52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2096F"/>
    <w:multiLevelType w:val="hybridMultilevel"/>
    <w:tmpl w:val="FBDCEA10"/>
    <w:styleLink w:val="Style1"/>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73077"/>
    <w:multiLevelType w:val="hybridMultilevel"/>
    <w:tmpl w:val="D974F8D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E82C16"/>
    <w:multiLevelType w:val="multilevel"/>
    <w:tmpl w:val="0F06DB0C"/>
    <w:lvl w:ilvl="0">
      <w:start w:val="8"/>
      <w:numFmt w:val="decimal"/>
      <w:pStyle w:val="Heading1"/>
      <w:lvlText w:val="%1."/>
      <w:lvlJc w:val="left"/>
      <w:pPr>
        <w:ind w:left="540" w:hanging="360"/>
      </w:pPr>
      <w:rPr>
        <w:rFonts w:hint="default"/>
      </w:rPr>
    </w:lvl>
    <w:lvl w:ilvl="1">
      <w:start w:val="1"/>
      <w:numFmt w:val="decimal"/>
      <w:pStyle w:val="Heading2"/>
      <w:isLgl/>
      <w:lvlText w:val="%1.%2"/>
      <w:lvlJc w:val="left"/>
      <w:pPr>
        <w:ind w:left="900" w:hanging="720"/>
      </w:pPr>
      <w:rPr>
        <w:rFonts w:hint="default"/>
        <w:specVanish w:val="0"/>
      </w:rPr>
    </w:lvl>
    <w:lvl w:ilvl="2">
      <w:start w:val="1"/>
      <w:numFmt w:val="decimal"/>
      <w:pStyle w:val="Heading3"/>
      <w:isLgl/>
      <w:lvlText w:val="%1.%2.%3"/>
      <w:lvlJc w:val="left"/>
      <w:pPr>
        <w:ind w:left="900" w:hanging="720"/>
      </w:pPr>
      <w:rPr>
        <w:rFonts w:hint="default"/>
      </w:rPr>
    </w:lvl>
    <w:lvl w:ilvl="3">
      <w:start w:val="1"/>
      <w:numFmt w:val="decimal"/>
      <w:pStyle w:val="Heading4"/>
      <w:isLgl/>
      <w:lvlText w:val="%1.%2.%3.%4"/>
      <w:lvlJc w:val="left"/>
      <w:pPr>
        <w:ind w:left="1260" w:hanging="1080"/>
      </w:pPr>
      <w:rPr>
        <w:rFonts w:hint="default"/>
      </w:rPr>
    </w:lvl>
    <w:lvl w:ilvl="4">
      <w:start w:val="1"/>
      <w:numFmt w:val="decimal"/>
      <w:pStyle w:val="Heading5"/>
      <w:isLgl/>
      <w:lvlText w:val="%1.%2.%3.%4.%5"/>
      <w:lvlJc w:val="left"/>
      <w:pPr>
        <w:ind w:left="1620" w:hanging="144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2340" w:hanging="2160"/>
      </w:pPr>
      <w:rPr>
        <w:rFonts w:hint="default"/>
      </w:rPr>
    </w:lvl>
    <w:lvl w:ilvl="8">
      <w:start w:val="1"/>
      <w:numFmt w:val="decimal"/>
      <w:isLgl/>
      <w:lvlText w:val="%1.%2.%3.%4.%5.%6.%7.%8.%9"/>
      <w:lvlJc w:val="left"/>
      <w:pPr>
        <w:ind w:left="2340" w:hanging="2160"/>
      </w:pPr>
      <w:rPr>
        <w:rFonts w:hint="default"/>
      </w:rPr>
    </w:lvl>
  </w:abstractNum>
  <w:abstractNum w:abstractNumId="14" w15:restartNumberingAfterBreak="0">
    <w:nsid w:val="3B3D4A21"/>
    <w:multiLevelType w:val="hybridMultilevel"/>
    <w:tmpl w:val="B0B4826E"/>
    <w:lvl w:ilvl="0" w:tplc="9C46D156">
      <w:start w:val="1"/>
      <w:numFmt w:val="bullet"/>
      <w:pStyle w:val="BulletList"/>
      <w:lvlText w:val=""/>
      <w:lvlJc w:val="left"/>
      <w:pPr>
        <w:ind w:left="360" w:hanging="360"/>
      </w:pPr>
      <w:rPr>
        <w:rFonts w:ascii="Tahoma" w:hAnsi="Tahoma" w:hint="default"/>
      </w:rPr>
    </w:lvl>
    <w:lvl w:ilvl="1" w:tplc="04090003">
      <w:start w:val="1"/>
      <w:numFmt w:val="bullet"/>
      <w:lvlText w:val="o"/>
      <w:lvlJc w:val="left"/>
      <w:pPr>
        <w:ind w:left="1080" w:hanging="360"/>
      </w:pPr>
      <w:rPr>
        <w:rFonts w:ascii="Palatino Linotype" w:hAnsi="Palatino Linotype" w:cs="Palatino Linotype" w:hint="default"/>
      </w:rPr>
    </w:lvl>
    <w:lvl w:ilvl="2" w:tplc="04090005" w:tentative="1">
      <w:start w:val="1"/>
      <w:numFmt w:val="bullet"/>
      <w:lvlText w:val=""/>
      <w:lvlJc w:val="left"/>
      <w:pPr>
        <w:ind w:left="1800" w:hanging="360"/>
      </w:pPr>
      <w:rPr>
        <w:rFonts w:ascii="Times" w:hAnsi="Times" w:hint="default"/>
      </w:rPr>
    </w:lvl>
    <w:lvl w:ilvl="3" w:tplc="04090001" w:tentative="1">
      <w:start w:val="1"/>
      <w:numFmt w:val="bullet"/>
      <w:lvlText w:val=""/>
      <w:lvlJc w:val="left"/>
      <w:pPr>
        <w:ind w:left="2520" w:hanging="360"/>
      </w:pPr>
      <w:rPr>
        <w:rFonts w:ascii="Tahoma" w:hAnsi="Tahoma" w:hint="default"/>
      </w:rPr>
    </w:lvl>
    <w:lvl w:ilvl="4" w:tplc="04090003" w:tentative="1">
      <w:start w:val="1"/>
      <w:numFmt w:val="bullet"/>
      <w:lvlText w:val="o"/>
      <w:lvlJc w:val="left"/>
      <w:pPr>
        <w:ind w:left="3240" w:hanging="360"/>
      </w:pPr>
      <w:rPr>
        <w:rFonts w:ascii="Palatino Linotype" w:hAnsi="Palatino Linotype" w:cs="Palatino Linotype" w:hint="default"/>
      </w:rPr>
    </w:lvl>
    <w:lvl w:ilvl="5" w:tplc="04090005" w:tentative="1">
      <w:start w:val="1"/>
      <w:numFmt w:val="bullet"/>
      <w:lvlText w:val=""/>
      <w:lvlJc w:val="left"/>
      <w:pPr>
        <w:ind w:left="3960" w:hanging="360"/>
      </w:pPr>
      <w:rPr>
        <w:rFonts w:ascii="Times" w:hAnsi="Times" w:hint="default"/>
      </w:rPr>
    </w:lvl>
    <w:lvl w:ilvl="6" w:tplc="04090001" w:tentative="1">
      <w:start w:val="1"/>
      <w:numFmt w:val="bullet"/>
      <w:lvlText w:val=""/>
      <w:lvlJc w:val="left"/>
      <w:pPr>
        <w:ind w:left="4680" w:hanging="360"/>
      </w:pPr>
      <w:rPr>
        <w:rFonts w:ascii="Tahoma" w:hAnsi="Tahoma" w:hint="default"/>
      </w:rPr>
    </w:lvl>
    <w:lvl w:ilvl="7" w:tplc="04090003" w:tentative="1">
      <w:start w:val="1"/>
      <w:numFmt w:val="bullet"/>
      <w:lvlText w:val="o"/>
      <w:lvlJc w:val="left"/>
      <w:pPr>
        <w:ind w:left="5400" w:hanging="360"/>
      </w:pPr>
      <w:rPr>
        <w:rFonts w:ascii="Palatino Linotype" w:hAnsi="Palatino Linotype" w:cs="Palatino Linotype" w:hint="default"/>
      </w:rPr>
    </w:lvl>
    <w:lvl w:ilvl="8" w:tplc="04090005" w:tentative="1">
      <w:start w:val="1"/>
      <w:numFmt w:val="bullet"/>
      <w:lvlText w:val=""/>
      <w:lvlJc w:val="left"/>
      <w:pPr>
        <w:ind w:left="6120" w:hanging="360"/>
      </w:pPr>
      <w:rPr>
        <w:rFonts w:ascii="Times" w:hAnsi="Times" w:hint="default"/>
      </w:rPr>
    </w:lvl>
  </w:abstractNum>
  <w:abstractNum w:abstractNumId="15" w15:restartNumberingAfterBreak="0">
    <w:nsid w:val="3C4D1EB1"/>
    <w:multiLevelType w:val="hybridMultilevel"/>
    <w:tmpl w:val="4D44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60027"/>
    <w:multiLevelType w:val="hybridMultilevel"/>
    <w:tmpl w:val="FD44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77939"/>
    <w:multiLevelType w:val="hybridMultilevel"/>
    <w:tmpl w:val="93FCBE1E"/>
    <w:lvl w:ilvl="0" w:tplc="04090005">
      <w:start w:val="1"/>
      <w:numFmt w:val="bullet"/>
      <w:lvlText w:val=""/>
      <w:lvlJc w:val="left"/>
      <w:pPr>
        <w:ind w:left="866" w:hanging="360"/>
      </w:pPr>
      <w:rPr>
        <w:rFonts w:ascii="Wingdings" w:hAnsi="Wingdings"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18" w15:restartNumberingAfterBreak="0">
    <w:nsid w:val="49977A05"/>
    <w:multiLevelType w:val="hybridMultilevel"/>
    <w:tmpl w:val="C29EE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83991"/>
    <w:multiLevelType w:val="hybridMultilevel"/>
    <w:tmpl w:val="91FA9E56"/>
    <w:lvl w:ilvl="0" w:tplc="04090003">
      <w:start w:val="1"/>
      <w:numFmt w:val="bullet"/>
      <w:lvlText w:val="o"/>
      <w:lvlJc w:val="left"/>
      <w:pPr>
        <w:ind w:left="2369" w:hanging="360"/>
      </w:pPr>
      <w:rPr>
        <w:rFonts w:ascii="Courier New" w:hAnsi="Courier New" w:cs="Courier New" w:hint="default"/>
      </w:rPr>
    </w:lvl>
    <w:lvl w:ilvl="1" w:tplc="DCE600A2">
      <w:numFmt w:val="bullet"/>
      <w:lvlText w:val="•"/>
      <w:lvlJc w:val="left"/>
      <w:pPr>
        <w:ind w:left="3449" w:hanging="720"/>
      </w:pPr>
      <w:rPr>
        <w:rFonts w:ascii="Calibri" w:eastAsiaTheme="minorHAnsi" w:hAnsi="Calibri" w:cs="Calibri" w:hint="default"/>
      </w:rPr>
    </w:lvl>
    <w:lvl w:ilvl="2" w:tplc="04090005" w:tentative="1">
      <w:start w:val="1"/>
      <w:numFmt w:val="bullet"/>
      <w:lvlText w:val=""/>
      <w:lvlJc w:val="left"/>
      <w:pPr>
        <w:ind w:left="3809" w:hanging="360"/>
      </w:pPr>
      <w:rPr>
        <w:rFonts w:ascii="Wingdings" w:hAnsi="Wingdings" w:hint="default"/>
      </w:rPr>
    </w:lvl>
    <w:lvl w:ilvl="3" w:tplc="04090001" w:tentative="1">
      <w:start w:val="1"/>
      <w:numFmt w:val="bullet"/>
      <w:lvlText w:val=""/>
      <w:lvlJc w:val="left"/>
      <w:pPr>
        <w:ind w:left="4529" w:hanging="360"/>
      </w:pPr>
      <w:rPr>
        <w:rFonts w:ascii="Symbol" w:hAnsi="Symbol" w:hint="default"/>
      </w:rPr>
    </w:lvl>
    <w:lvl w:ilvl="4" w:tplc="04090003" w:tentative="1">
      <w:start w:val="1"/>
      <w:numFmt w:val="bullet"/>
      <w:lvlText w:val="o"/>
      <w:lvlJc w:val="left"/>
      <w:pPr>
        <w:ind w:left="5249" w:hanging="360"/>
      </w:pPr>
      <w:rPr>
        <w:rFonts w:ascii="Courier New" w:hAnsi="Courier New" w:cs="Courier New" w:hint="default"/>
      </w:rPr>
    </w:lvl>
    <w:lvl w:ilvl="5" w:tplc="04090005" w:tentative="1">
      <w:start w:val="1"/>
      <w:numFmt w:val="bullet"/>
      <w:lvlText w:val=""/>
      <w:lvlJc w:val="left"/>
      <w:pPr>
        <w:ind w:left="5969" w:hanging="360"/>
      </w:pPr>
      <w:rPr>
        <w:rFonts w:ascii="Wingdings" w:hAnsi="Wingdings" w:hint="default"/>
      </w:rPr>
    </w:lvl>
    <w:lvl w:ilvl="6" w:tplc="04090001" w:tentative="1">
      <w:start w:val="1"/>
      <w:numFmt w:val="bullet"/>
      <w:lvlText w:val=""/>
      <w:lvlJc w:val="left"/>
      <w:pPr>
        <w:ind w:left="6689" w:hanging="360"/>
      </w:pPr>
      <w:rPr>
        <w:rFonts w:ascii="Symbol" w:hAnsi="Symbol" w:hint="default"/>
      </w:rPr>
    </w:lvl>
    <w:lvl w:ilvl="7" w:tplc="04090003" w:tentative="1">
      <w:start w:val="1"/>
      <w:numFmt w:val="bullet"/>
      <w:lvlText w:val="o"/>
      <w:lvlJc w:val="left"/>
      <w:pPr>
        <w:ind w:left="7409" w:hanging="360"/>
      </w:pPr>
      <w:rPr>
        <w:rFonts w:ascii="Courier New" w:hAnsi="Courier New" w:cs="Courier New" w:hint="default"/>
      </w:rPr>
    </w:lvl>
    <w:lvl w:ilvl="8" w:tplc="04090005" w:tentative="1">
      <w:start w:val="1"/>
      <w:numFmt w:val="bullet"/>
      <w:lvlText w:val=""/>
      <w:lvlJc w:val="left"/>
      <w:pPr>
        <w:ind w:left="8129" w:hanging="360"/>
      </w:pPr>
      <w:rPr>
        <w:rFonts w:ascii="Wingdings" w:hAnsi="Wingdings" w:hint="default"/>
      </w:rPr>
    </w:lvl>
  </w:abstractNum>
  <w:abstractNum w:abstractNumId="20" w15:restartNumberingAfterBreak="0">
    <w:nsid w:val="5B6870BA"/>
    <w:multiLevelType w:val="hybridMultilevel"/>
    <w:tmpl w:val="A334B0DE"/>
    <w:styleLink w:val="CurrentList1"/>
    <w:lvl w:ilvl="0" w:tplc="04090001">
      <w:start w:val="1"/>
      <w:numFmt w:val="bullet"/>
      <w:pStyle w:val="ListBullet"/>
      <w:lvlText w:val=""/>
      <w:lvlJc w:val="left"/>
      <w:pPr>
        <w:ind w:left="720" w:hanging="360"/>
      </w:pPr>
      <w:rPr>
        <w:rFonts w:ascii="Tahoma" w:hAnsi="Tahom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E127B7B"/>
    <w:multiLevelType w:val="hybridMultilevel"/>
    <w:tmpl w:val="D974F8DA"/>
    <w:lvl w:ilvl="0" w:tplc="1C1A52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463EB8"/>
    <w:multiLevelType w:val="hybridMultilevel"/>
    <w:tmpl w:val="6C6E1AE4"/>
    <w:lvl w:ilvl="0" w:tplc="1C1A52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39336">
    <w:abstractNumId w:val="7"/>
  </w:num>
  <w:num w:numId="2" w16cid:durableId="1023895770">
    <w:abstractNumId w:val="2"/>
  </w:num>
  <w:num w:numId="3" w16cid:durableId="28995772">
    <w:abstractNumId w:val="14"/>
  </w:num>
  <w:num w:numId="4" w16cid:durableId="1350330477">
    <w:abstractNumId w:val="11"/>
  </w:num>
  <w:num w:numId="5" w16cid:durableId="1391535809">
    <w:abstractNumId w:val="6"/>
  </w:num>
  <w:num w:numId="6" w16cid:durableId="543248552">
    <w:abstractNumId w:val="20"/>
  </w:num>
  <w:num w:numId="7" w16cid:durableId="2135830511">
    <w:abstractNumId w:val="3"/>
  </w:num>
  <w:num w:numId="8" w16cid:durableId="352650106">
    <w:abstractNumId w:val="13"/>
  </w:num>
  <w:num w:numId="9" w16cid:durableId="707073830">
    <w:abstractNumId w:val="10"/>
  </w:num>
  <w:num w:numId="10" w16cid:durableId="1736390782">
    <w:abstractNumId w:val="21"/>
  </w:num>
  <w:num w:numId="11" w16cid:durableId="2139566589">
    <w:abstractNumId w:val="12"/>
  </w:num>
  <w:num w:numId="12" w16cid:durableId="981349600">
    <w:abstractNumId w:val="22"/>
  </w:num>
  <w:num w:numId="13" w16cid:durableId="1032727918">
    <w:abstractNumId w:val="18"/>
  </w:num>
  <w:num w:numId="14" w16cid:durableId="63837724">
    <w:abstractNumId w:val="17"/>
  </w:num>
  <w:num w:numId="15" w16cid:durableId="41254331">
    <w:abstractNumId w:val="8"/>
  </w:num>
  <w:num w:numId="16" w16cid:durableId="231087906">
    <w:abstractNumId w:val="1"/>
  </w:num>
  <w:num w:numId="17" w16cid:durableId="348409823">
    <w:abstractNumId w:val="19"/>
  </w:num>
  <w:num w:numId="18" w16cid:durableId="943656955">
    <w:abstractNumId w:val="5"/>
  </w:num>
  <w:num w:numId="19" w16cid:durableId="326052555">
    <w:abstractNumId w:val="9"/>
  </w:num>
  <w:num w:numId="20" w16cid:durableId="886187890">
    <w:abstractNumId w:val="4"/>
  </w:num>
  <w:num w:numId="21" w16cid:durableId="957759524">
    <w:abstractNumId w:val="16"/>
  </w:num>
  <w:num w:numId="22" w16cid:durableId="90928998">
    <w:abstractNumId w:val="15"/>
  </w:num>
  <w:num w:numId="23" w16cid:durableId="1067411208">
    <w:abstractNumId w:val="13"/>
  </w:num>
  <w:num w:numId="24" w16cid:durableId="1174413792">
    <w:abstractNumId w:val="13"/>
  </w:num>
  <w:num w:numId="25" w16cid:durableId="468937401">
    <w:abstractNumId w:val="13"/>
  </w:num>
  <w:num w:numId="26" w16cid:durableId="2134785200">
    <w:abstractNumId w:val="13"/>
  </w:num>
  <w:num w:numId="27" w16cid:durableId="1769085607">
    <w:abstractNumId w:val="13"/>
  </w:num>
  <w:num w:numId="28" w16cid:durableId="343671414">
    <w:abstractNumId w:val="13"/>
  </w:num>
  <w:num w:numId="29" w16cid:durableId="1787387738">
    <w:abstractNumId w:val="13"/>
  </w:num>
  <w:num w:numId="30" w16cid:durableId="1368221596">
    <w:abstractNumId w:val="13"/>
  </w:num>
  <w:num w:numId="31" w16cid:durableId="39612399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wMLO0NLI0N7IwMTVV0lEKTi0uzszPAykwNK0FAIoVz7UtAAAA"/>
    <w:docVar w:name="DocRiskLevelWizardText" w:val="Atkins Baseline"/>
  </w:docVars>
  <w:rsids>
    <w:rsidRoot w:val="007704A5"/>
    <w:rsid w:val="0000483A"/>
    <w:rsid w:val="00004FB3"/>
    <w:rsid w:val="00010465"/>
    <w:rsid w:val="000142B4"/>
    <w:rsid w:val="0001445C"/>
    <w:rsid w:val="00014557"/>
    <w:rsid w:val="00016803"/>
    <w:rsid w:val="00020251"/>
    <w:rsid w:val="00021035"/>
    <w:rsid w:val="0002271A"/>
    <w:rsid w:val="00022B33"/>
    <w:rsid w:val="0002603B"/>
    <w:rsid w:val="00027883"/>
    <w:rsid w:val="00030DF8"/>
    <w:rsid w:val="0003172D"/>
    <w:rsid w:val="000331F1"/>
    <w:rsid w:val="00033E4B"/>
    <w:rsid w:val="00036416"/>
    <w:rsid w:val="00037A14"/>
    <w:rsid w:val="000403C5"/>
    <w:rsid w:val="00040652"/>
    <w:rsid w:val="00040969"/>
    <w:rsid w:val="000412F8"/>
    <w:rsid w:val="000418DD"/>
    <w:rsid w:val="0004615B"/>
    <w:rsid w:val="000462F5"/>
    <w:rsid w:val="00046A1A"/>
    <w:rsid w:val="00046CE3"/>
    <w:rsid w:val="00046DF2"/>
    <w:rsid w:val="0004787C"/>
    <w:rsid w:val="000501D1"/>
    <w:rsid w:val="00051F89"/>
    <w:rsid w:val="00052BF7"/>
    <w:rsid w:val="0005321A"/>
    <w:rsid w:val="00053CF5"/>
    <w:rsid w:val="00053DDA"/>
    <w:rsid w:val="0005567A"/>
    <w:rsid w:val="00056AB5"/>
    <w:rsid w:val="00060246"/>
    <w:rsid w:val="0006202A"/>
    <w:rsid w:val="00065488"/>
    <w:rsid w:val="000666DA"/>
    <w:rsid w:val="000705A2"/>
    <w:rsid w:val="00074CDD"/>
    <w:rsid w:val="00077FE1"/>
    <w:rsid w:val="0008118F"/>
    <w:rsid w:val="000819F4"/>
    <w:rsid w:val="00081A2A"/>
    <w:rsid w:val="00082A74"/>
    <w:rsid w:val="00083971"/>
    <w:rsid w:val="0008471B"/>
    <w:rsid w:val="00084C77"/>
    <w:rsid w:val="0008576E"/>
    <w:rsid w:val="00091E2D"/>
    <w:rsid w:val="000937A2"/>
    <w:rsid w:val="000959FB"/>
    <w:rsid w:val="000A0A01"/>
    <w:rsid w:val="000A1AB5"/>
    <w:rsid w:val="000B02AF"/>
    <w:rsid w:val="000B43E5"/>
    <w:rsid w:val="000B4EDB"/>
    <w:rsid w:val="000B5169"/>
    <w:rsid w:val="000B52B8"/>
    <w:rsid w:val="000B6EC8"/>
    <w:rsid w:val="000C0783"/>
    <w:rsid w:val="000C14CB"/>
    <w:rsid w:val="000C1C58"/>
    <w:rsid w:val="000C22A3"/>
    <w:rsid w:val="000C5233"/>
    <w:rsid w:val="000C75CE"/>
    <w:rsid w:val="000D0672"/>
    <w:rsid w:val="000D3261"/>
    <w:rsid w:val="000D4798"/>
    <w:rsid w:val="000D4F0C"/>
    <w:rsid w:val="000D5FFE"/>
    <w:rsid w:val="000D6762"/>
    <w:rsid w:val="000D6FE4"/>
    <w:rsid w:val="000D7453"/>
    <w:rsid w:val="000E004D"/>
    <w:rsid w:val="000E0422"/>
    <w:rsid w:val="000E0868"/>
    <w:rsid w:val="000E19CB"/>
    <w:rsid w:val="000E4301"/>
    <w:rsid w:val="000E4F36"/>
    <w:rsid w:val="000E66E3"/>
    <w:rsid w:val="000F0F46"/>
    <w:rsid w:val="000F46AC"/>
    <w:rsid w:val="000F4C13"/>
    <w:rsid w:val="000F5344"/>
    <w:rsid w:val="000F55E9"/>
    <w:rsid w:val="000F71FC"/>
    <w:rsid w:val="001021BC"/>
    <w:rsid w:val="00102555"/>
    <w:rsid w:val="00102729"/>
    <w:rsid w:val="001038A5"/>
    <w:rsid w:val="00105208"/>
    <w:rsid w:val="001067C8"/>
    <w:rsid w:val="001069CA"/>
    <w:rsid w:val="001072B7"/>
    <w:rsid w:val="001077EA"/>
    <w:rsid w:val="00110565"/>
    <w:rsid w:val="001120FA"/>
    <w:rsid w:val="0011238E"/>
    <w:rsid w:val="00113BFB"/>
    <w:rsid w:val="00115977"/>
    <w:rsid w:val="0011670F"/>
    <w:rsid w:val="001174BE"/>
    <w:rsid w:val="0012108F"/>
    <w:rsid w:val="00121F67"/>
    <w:rsid w:val="00122339"/>
    <w:rsid w:val="0012311D"/>
    <w:rsid w:val="001249A6"/>
    <w:rsid w:val="001255AC"/>
    <w:rsid w:val="00131ACE"/>
    <w:rsid w:val="001334E5"/>
    <w:rsid w:val="001337AB"/>
    <w:rsid w:val="00134C10"/>
    <w:rsid w:val="00135789"/>
    <w:rsid w:val="001360D9"/>
    <w:rsid w:val="00136DFA"/>
    <w:rsid w:val="001374FD"/>
    <w:rsid w:val="00141743"/>
    <w:rsid w:val="00141AA1"/>
    <w:rsid w:val="00144463"/>
    <w:rsid w:val="001455AB"/>
    <w:rsid w:val="00150798"/>
    <w:rsid w:val="00151566"/>
    <w:rsid w:val="001548CF"/>
    <w:rsid w:val="00155CFD"/>
    <w:rsid w:val="001567E6"/>
    <w:rsid w:val="0015785B"/>
    <w:rsid w:val="00157DFC"/>
    <w:rsid w:val="00160F0D"/>
    <w:rsid w:val="00161EB4"/>
    <w:rsid w:val="001622E4"/>
    <w:rsid w:val="00164021"/>
    <w:rsid w:val="001666BE"/>
    <w:rsid w:val="00166C82"/>
    <w:rsid w:val="00167C25"/>
    <w:rsid w:val="0017095B"/>
    <w:rsid w:val="001710B4"/>
    <w:rsid w:val="00171CBD"/>
    <w:rsid w:val="00172019"/>
    <w:rsid w:val="00172903"/>
    <w:rsid w:val="00173EF7"/>
    <w:rsid w:val="00174768"/>
    <w:rsid w:val="00175298"/>
    <w:rsid w:val="001763E7"/>
    <w:rsid w:val="00176434"/>
    <w:rsid w:val="001779C3"/>
    <w:rsid w:val="0018222E"/>
    <w:rsid w:val="001873BF"/>
    <w:rsid w:val="00190EB2"/>
    <w:rsid w:val="00192E0E"/>
    <w:rsid w:val="00193637"/>
    <w:rsid w:val="00194315"/>
    <w:rsid w:val="00197BAC"/>
    <w:rsid w:val="001A119C"/>
    <w:rsid w:val="001A19D4"/>
    <w:rsid w:val="001A1DC3"/>
    <w:rsid w:val="001A4881"/>
    <w:rsid w:val="001A6A79"/>
    <w:rsid w:val="001A6D28"/>
    <w:rsid w:val="001A7976"/>
    <w:rsid w:val="001A79EF"/>
    <w:rsid w:val="001B2CEA"/>
    <w:rsid w:val="001C0287"/>
    <w:rsid w:val="001C1774"/>
    <w:rsid w:val="001C1E2F"/>
    <w:rsid w:val="001C1EBD"/>
    <w:rsid w:val="001C2516"/>
    <w:rsid w:val="001C2845"/>
    <w:rsid w:val="001C36A3"/>
    <w:rsid w:val="001C3DB2"/>
    <w:rsid w:val="001C4F11"/>
    <w:rsid w:val="001C556E"/>
    <w:rsid w:val="001C5DE9"/>
    <w:rsid w:val="001C6B3A"/>
    <w:rsid w:val="001D1B24"/>
    <w:rsid w:val="001D3874"/>
    <w:rsid w:val="001D406D"/>
    <w:rsid w:val="001D4944"/>
    <w:rsid w:val="001D4C62"/>
    <w:rsid w:val="001D5492"/>
    <w:rsid w:val="001D68D3"/>
    <w:rsid w:val="001D6BE0"/>
    <w:rsid w:val="001D7F53"/>
    <w:rsid w:val="001E085E"/>
    <w:rsid w:val="001E2A6B"/>
    <w:rsid w:val="001E3A49"/>
    <w:rsid w:val="001E3A9C"/>
    <w:rsid w:val="001E469B"/>
    <w:rsid w:val="001E7FED"/>
    <w:rsid w:val="001F0171"/>
    <w:rsid w:val="001F0801"/>
    <w:rsid w:val="001F1569"/>
    <w:rsid w:val="001F2BBF"/>
    <w:rsid w:val="001F3F06"/>
    <w:rsid w:val="001F4018"/>
    <w:rsid w:val="001F594C"/>
    <w:rsid w:val="001F6355"/>
    <w:rsid w:val="00200FC4"/>
    <w:rsid w:val="0020141B"/>
    <w:rsid w:val="00201BCE"/>
    <w:rsid w:val="00201F7B"/>
    <w:rsid w:val="0020511D"/>
    <w:rsid w:val="00210235"/>
    <w:rsid w:val="00210F17"/>
    <w:rsid w:val="00213906"/>
    <w:rsid w:val="00213D3D"/>
    <w:rsid w:val="00213D62"/>
    <w:rsid w:val="002156D6"/>
    <w:rsid w:val="0021632D"/>
    <w:rsid w:val="0021670B"/>
    <w:rsid w:val="00216A79"/>
    <w:rsid w:val="00217BBC"/>
    <w:rsid w:val="00217E8F"/>
    <w:rsid w:val="00220AA9"/>
    <w:rsid w:val="002210FC"/>
    <w:rsid w:val="00221826"/>
    <w:rsid w:val="00221C56"/>
    <w:rsid w:val="00222A73"/>
    <w:rsid w:val="00222A77"/>
    <w:rsid w:val="00230994"/>
    <w:rsid w:val="00234C99"/>
    <w:rsid w:val="00235ABF"/>
    <w:rsid w:val="00237DFA"/>
    <w:rsid w:val="002403C4"/>
    <w:rsid w:val="00241BB2"/>
    <w:rsid w:val="00242FEB"/>
    <w:rsid w:val="00250722"/>
    <w:rsid w:val="002539C9"/>
    <w:rsid w:val="00254ECF"/>
    <w:rsid w:val="00255A27"/>
    <w:rsid w:val="00255AF6"/>
    <w:rsid w:val="00255ED3"/>
    <w:rsid w:val="0025768B"/>
    <w:rsid w:val="00260B2E"/>
    <w:rsid w:val="00261DFA"/>
    <w:rsid w:val="002647E8"/>
    <w:rsid w:val="0026531F"/>
    <w:rsid w:val="002653AD"/>
    <w:rsid w:val="0026589F"/>
    <w:rsid w:val="002663DD"/>
    <w:rsid w:val="00266DF5"/>
    <w:rsid w:val="002725AF"/>
    <w:rsid w:val="0027295F"/>
    <w:rsid w:val="002745B4"/>
    <w:rsid w:val="002748AD"/>
    <w:rsid w:val="00275220"/>
    <w:rsid w:val="0027559E"/>
    <w:rsid w:val="0027738F"/>
    <w:rsid w:val="0028052A"/>
    <w:rsid w:val="002808B3"/>
    <w:rsid w:val="0028148C"/>
    <w:rsid w:val="00283DC3"/>
    <w:rsid w:val="00283FAD"/>
    <w:rsid w:val="00290901"/>
    <w:rsid w:val="00291103"/>
    <w:rsid w:val="00291494"/>
    <w:rsid w:val="0029327D"/>
    <w:rsid w:val="0029391F"/>
    <w:rsid w:val="00294AAE"/>
    <w:rsid w:val="002A15FD"/>
    <w:rsid w:val="002A28BA"/>
    <w:rsid w:val="002A38B2"/>
    <w:rsid w:val="002A3904"/>
    <w:rsid w:val="002A64E4"/>
    <w:rsid w:val="002A6A29"/>
    <w:rsid w:val="002A7958"/>
    <w:rsid w:val="002B0FA9"/>
    <w:rsid w:val="002B286B"/>
    <w:rsid w:val="002B3A36"/>
    <w:rsid w:val="002B4B60"/>
    <w:rsid w:val="002B5622"/>
    <w:rsid w:val="002B5998"/>
    <w:rsid w:val="002B5A0D"/>
    <w:rsid w:val="002B6CFB"/>
    <w:rsid w:val="002B6DAC"/>
    <w:rsid w:val="002B6FFF"/>
    <w:rsid w:val="002C0778"/>
    <w:rsid w:val="002C2D36"/>
    <w:rsid w:val="002C42E6"/>
    <w:rsid w:val="002C4536"/>
    <w:rsid w:val="002C5434"/>
    <w:rsid w:val="002C685B"/>
    <w:rsid w:val="002C6CAE"/>
    <w:rsid w:val="002D2411"/>
    <w:rsid w:val="002D2722"/>
    <w:rsid w:val="002D47BD"/>
    <w:rsid w:val="002D4B7A"/>
    <w:rsid w:val="002D65F1"/>
    <w:rsid w:val="002D7D77"/>
    <w:rsid w:val="002E086D"/>
    <w:rsid w:val="002E1848"/>
    <w:rsid w:val="002E4AA8"/>
    <w:rsid w:val="002E4DEE"/>
    <w:rsid w:val="002E4F62"/>
    <w:rsid w:val="002E644F"/>
    <w:rsid w:val="002E6665"/>
    <w:rsid w:val="002F12B1"/>
    <w:rsid w:val="002F1503"/>
    <w:rsid w:val="002F27B2"/>
    <w:rsid w:val="002F292B"/>
    <w:rsid w:val="002F2B0B"/>
    <w:rsid w:val="002F3067"/>
    <w:rsid w:val="00300F77"/>
    <w:rsid w:val="00305DF5"/>
    <w:rsid w:val="003063AB"/>
    <w:rsid w:val="0030649E"/>
    <w:rsid w:val="00307353"/>
    <w:rsid w:val="003116C2"/>
    <w:rsid w:val="00314060"/>
    <w:rsid w:val="00314E16"/>
    <w:rsid w:val="00320E62"/>
    <w:rsid w:val="00322731"/>
    <w:rsid w:val="003238FE"/>
    <w:rsid w:val="00323B88"/>
    <w:rsid w:val="0032548A"/>
    <w:rsid w:val="00325CE6"/>
    <w:rsid w:val="00327AB2"/>
    <w:rsid w:val="003305C4"/>
    <w:rsid w:val="00331F90"/>
    <w:rsid w:val="00332626"/>
    <w:rsid w:val="00333124"/>
    <w:rsid w:val="00334304"/>
    <w:rsid w:val="0033496C"/>
    <w:rsid w:val="00334BB0"/>
    <w:rsid w:val="00335800"/>
    <w:rsid w:val="003362A8"/>
    <w:rsid w:val="00337978"/>
    <w:rsid w:val="0034096C"/>
    <w:rsid w:val="00343ED2"/>
    <w:rsid w:val="00344CBE"/>
    <w:rsid w:val="003474C7"/>
    <w:rsid w:val="00347E45"/>
    <w:rsid w:val="0035041C"/>
    <w:rsid w:val="003539DC"/>
    <w:rsid w:val="00354766"/>
    <w:rsid w:val="0035517C"/>
    <w:rsid w:val="00360CA1"/>
    <w:rsid w:val="0036250D"/>
    <w:rsid w:val="00363128"/>
    <w:rsid w:val="0036336E"/>
    <w:rsid w:val="00363E94"/>
    <w:rsid w:val="003643F4"/>
    <w:rsid w:val="00365D14"/>
    <w:rsid w:val="00367BE4"/>
    <w:rsid w:val="00370C63"/>
    <w:rsid w:val="00372223"/>
    <w:rsid w:val="00375E39"/>
    <w:rsid w:val="003766B6"/>
    <w:rsid w:val="00376D28"/>
    <w:rsid w:val="00380984"/>
    <w:rsid w:val="00382150"/>
    <w:rsid w:val="00382199"/>
    <w:rsid w:val="00383A83"/>
    <w:rsid w:val="00384D0D"/>
    <w:rsid w:val="00385999"/>
    <w:rsid w:val="00385B4E"/>
    <w:rsid w:val="003902B6"/>
    <w:rsid w:val="00390F89"/>
    <w:rsid w:val="0039373D"/>
    <w:rsid w:val="003937E1"/>
    <w:rsid w:val="003939CD"/>
    <w:rsid w:val="00395E69"/>
    <w:rsid w:val="00396B88"/>
    <w:rsid w:val="00397639"/>
    <w:rsid w:val="00397DA8"/>
    <w:rsid w:val="003A0489"/>
    <w:rsid w:val="003A0C17"/>
    <w:rsid w:val="003A0FAC"/>
    <w:rsid w:val="003A1019"/>
    <w:rsid w:val="003A212B"/>
    <w:rsid w:val="003A5AAE"/>
    <w:rsid w:val="003B0099"/>
    <w:rsid w:val="003B07B5"/>
    <w:rsid w:val="003B09D0"/>
    <w:rsid w:val="003B1190"/>
    <w:rsid w:val="003B434F"/>
    <w:rsid w:val="003B4521"/>
    <w:rsid w:val="003B73C4"/>
    <w:rsid w:val="003C1002"/>
    <w:rsid w:val="003C1790"/>
    <w:rsid w:val="003C3278"/>
    <w:rsid w:val="003C375E"/>
    <w:rsid w:val="003C3CA6"/>
    <w:rsid w:val="003C5ECD"/>
    <w:rsid w:val="003C5F6C"/>
    <w:rsid w:val="003D041B"/>
    <w:rsid w:val="003D0E6F"/>
    <w:rsid w:val="003D1125"/>
    <w:rsid w:val="003D2075"/>
    <w:rsid w:val="003D2DC5"/>
    <w:rsid w:val="003D3955"/>
    <w:rsid w:val="003D3C20"/>
    <w:rsid w:val="003D454F"/>
    <w:rsid w:val="003D6CBE"/>
    <w:rsid w:val="003E1AF8"/>
    <w:rsid w:val="003E1BEF"/>
    <w:rsid w:val="003E2679"/>
    <w:rsid w:val="003E2A77"/>
    <w:rsid w:val="003E2AA7"/>
    <w:rsid w:val="003E3F24"/>
    <w:rsid w:val="003E3F36"/>
    <w:rsid w:val="003E4607"/>
    <w:rsid w:val="003E46BD"/>
    <w:rsid w:val="003E4D71"/>
    <w:rsid w:val="003E50C5"/>
    <w:rsid w:val="003E78AC"/>
    <w:rsid w:val="003F00EC"/>
    <w:rsid w:val="003F06F5"/>
    <w:rsid w:val="003F1AA4"/>
    <w:rsid w:val="003F4118"/>
    <w:rsid w:val="003F41E1"/>
    <w:rsid w:val="003F425D"/>
    <w:rsid w:val="003F4967"/>
    <w:rsid w:val="003F7609"/>
    <w:rsid w:val="003F7756"/>
    <w:rsid w:val="00400757"/>
    <w:rsid w:val="0040371C"/>
    <w:rsid w:val="0040643B"/>
    <w:rsid w:val="004067BF"/>
    <w:rsid w:val="00406FEB"/>
    <w:rsid w:val="0040752F"/>
    <w:rsid w:val="00407BD2"/>
    <w:rsid w:val="00410E95"/>
    <w:rsid w:val="004114E8"/>
    <w:rsid w:val="004144F6"/>
    <w:rsid w:val="00414A90"/>
    <w:rsid w:val="00414E61"/>
    <w:rsid w:val="0041509A"/>
    <w:rsid w:val="00416410"/>
    <w:rsid w:val="0042168C"/>
    <w:rsid w:val="00423233"/>
    <w:rsid w:val="004239C1"/>
    <w:rsid w:val="004242BD"/>
    <w:rsid w:val="00425727"/>
    <w:rsid w:val="004264E7"/>
    <w:rsid w:val="00430891"/>
    <w:rsid w:val="00431E4C"/>
    <w:rsid w:val="0043230C"/>
    <w:rsid w:val="0043404B"/>
    <w:rsid w:val="00434A06"/>
    <w:rsid w:val="00435AAD"/>
    <w:rsid w:val="00435BAC"/>
    <w:rsid w:val="00435DC8"/>
    <w:rsid w:val="0043781B"/>
    <w:rsid w:val="0044166A"/>
    <w:rsid w:val="00443313"/>
    <w:rsid w:val="004447CE"/>
    <w:rsid w:val="00445C3F"/>
    <w:rsid w:val="00445FF8"/>
    <w:rsid w:val="0044685A"/>
    <w:rsid w:val="00447AF4"/>
    <w:rsid w:val="00452C57"/>
    <w:rsid w:val="004530AB"/>
    <w:rsid w:val="00453378"/>
    <w:rsid w:val="004533E0"/>
    <w:rsid w:val="00454716"/>
    <w:rsid w:val="00455430"/>
    <w:rsid w:val="00455507"/>
    <w:rsid w:val="00455653"/>
    <w:rsid w:val="00455A3F"/>
    <w:rsid w:val="00456554"/>
    <w:rsid w:val="00456967"/>
    <w:rsid w:val="0045787F"/>
    <w:rsid w:val="00457933"/>
    <w:rsid w:val="00460039"/>
    <w:rsid w:val="00460FF9"/>
    <w:rsid w:val="00463145"/>
    <w:rsid w:val="004633C6"/>
    <w:rsid w:val="0046378B"/>
    <w:rsid w:val="004645AC"/>
    <w:rsid w:val="00464C15"/>
    <w:rsid w:val="004666CF"/>
    <w:rsid w:val="004668A7"/>
    <w:rsid w:val="0046750A"/>
    <w:rsid w:val="00467A5A"/>
    <w:rsid w:val="00470844"/>
    <w:rsid w:val="0047524D"/>
    <w:rsid w:val="004755B3"/>
    <w:rsid w:val="00476527"/>
    <w:rsid w:val="00480B06"/>
    <w:rsid w:val="0048244E"/>
    <w:rsid w:val="00482EDE"/>
    <w:rsid w:val="00483416"/>
    <w:rsid w:val="00486069"/>
    <w:rsid w:val="0048632F"/>
    <w:rsid w:val="00486422"/>
    <w:rsid w:val="00487CF4"/>
    <w:rsid w:val="00490934"/>
    <w:rsid w:val="004917A3"/>
    <w:rsid w:val="00491C53"/>
    <w:rsid w:val="00491E65"/>
    <w:rsid w:val="004920CD"/>
    <w:rsid w:val="004926CF"/>
    <w:rsid w:val="00494365"/>
    <w:rsid w:val="004943B3"/>
    <w:rsid w:val="004A0EE8"/>
    <w:rsid w:val="004A19A9"/>
    <w:rsid w:val="004A2408"/>
    <w:rsid w:val="004A26F2"/>
    <w:rsid w:val="004A5651"/>
    <w:rsid w:val="004A6B8C"/>
    <w:rsid w:val="004A7ECA"/>
    <w:rsid w:val="004B13D5"/>
    <w:rsid w:val="004B5A42"/>
    <w:rsid w:val="004B6E00"/>
    <w:rsid w:val="004B744C"/>
    <w:rsid w:val="004B7E6D"/>
    <w:rsid w:val="004C1230"/>
    <w:rsid w:val="004C1732"/>
    <w:rsid w:val="004C1D6F"/>
    <w:rsid w:val="004C34C2"/>
    <w:rsid w:val="004C4663"/>
    <w:rsid w:val="004C5BF8"/>
    <w:rsid w:val="004C663D"/>
    <w:rsid w:val="004C676B"/>
    <w:rsid w:val="004C7E38"/>
    <w:rsid w:val="004D1F43"/>
    <w:rsid w:val="004E2A02"/>
    <w:rsid w:val="004E4350"/>
    <w:rsid w:val="004E4684"/>
    <w:rsid w:val="004E49A4"/>
    <w:rsid w:val="004E49A6"/>
    <w:rsid w:val="004E4A41"/>
    <w:rsid w:val="004E4C72"/>
    <w:rsid w:val="004E666F"/>
    <w:rsid w:val="004E70D6"/>
    <w:rsid w:val="004E76AA"/>
    <w:rsid w:val="004F030A"/>
    <w:rsid w:val="004F3B35"/>
    <w:rsid w:val="004F3B71"/>
    <w:rsid w:val="004F4246"/>
    <w:rsid w:val="004F4984"/>
    <w:rsid w:val="004F50D2"/>
    <w:rsid w:val="004F66E5"/>
    <w:rsid w:val="0050030E"/>
    <w:rsid w:val="00504B9A"/>
    <w:rsid w:val="00505C6D"/>
    <w:rsid w:val="00511654"/>
    <w:rsid w:val="00511936"/>
    <w:rsid w:val="0051425C"/>
    <w:rsid w:val="0051443B"/>
    <w:rsid w:val="00514896"/>
    <w:rsid w:val="00515914"/>
    <w:rsid w:val="00516020"/>
    <w:rsid w:val="00517145"/>
    <w:rsid w:val="005206D7"/>
    <w:rsid w:val="005219E5"/>
    <w:rsid w:val="0052236C"/>
    <w:rsid w:val="0053133B"/>
    <w:rsid w:val="005326BF"/>
    <w:rsid w:val="0053299B"/>
    <w:rsid w:val="005369E0"/>
    <w:rsid w:val="0053753F"/>
    <w:rsid w:val="0054028B"/>
    <w:rsid w:val="0054192B"/>
    <w:rsid w:val="00545866"/>
    <w:rsid w:val="005463A1"/>
    <w:rsid w:val="00547EA3"/>
    <w:rsid w:val="00552EA5"/>
    <w:rsid w:val="00553EA6"/>
    <w:rsid w:val="00557224"/>
    <w:rsid w:val="00563B9C"/>
    <w:rsid w:val="005675AF"/>
    <w:rsid w:val="005700CA"/>
    <w:rsid w:val="00570CE5"/>
    <w:rsid w:val="005714D7"/>
    <w:rsid w:val="00571CB1"/>
    <w:rsid w:val="005733F6"/>
    <w:rsid w:val="00574CA1"/>
    <w:rsid w:val="00577618"/>
    <w:rsid w:val="005814E4"/>
    <w:rsid w:val="005818EE"/>
    <w:rsid w:val="00583DEF"/>
    <w:rsid w:val="005850DE"/>
    <w:rsid w:val="00585DA2"/>
    <w:rsid w:val="00585DAC"/>
    <w:rsid w:val="005866AA"/>
    <w:rsid w:val="0059013F"/>
    <w:rsid w:val="0059180C"/>
    <w:rsid w:val="00591C7A"/>
    <w:rsid w:val="00592424"/>
    <w:rsid w:val="00593A0C"/>
    <w:rsid w:val="00593ED8"/>
    <w:rsid w:val="00594AA3"/>
    <w:rsid w:val="00595C9C"/>
    <w:rsid w:val="00596100"/>
    <w:rsid w:val="00596470"/>
    <w:rsid w:val="00597D43"/>
    <w:rsid w:val="00597D65"/>
    <w:rsid w:val="005A2A63"/>
    <w:rsid w:val="005A2E64"/>
    <w:rsid w:val="005A5533"/>
    <w:rsid w:val="005A590B"/>
    <w:rsid w:val="005A64C2"/>
    <w:rsid w:val="005A75D8"/>
    <w:rsid w:val="005A7B47"/>
    <w:rsid w:val="005A7EC2"/>
    <w:rsid w:val="005B104E"/>
    <w:rsid w:val="005B1BD9"/>
    <w:rsid w:val="005B1CC4"/>
    <w:rsid w:val="005B5C20"/>
    <w:rsid w:val="005C244A"/>
    <w:rsid w:val="005C3666"/>
    <w:rsid w:val="005C53E4"/>
    <w:rsid w:val="005C5A1C"/>
    <w:rsid w:val="005C622B"/>
    <w:rsid w:val="005C7BB3"/>
    <w:rsid w:val="005C7E15"/>
    <w:rsid w:val="005D1BA0"/>
    <w:rsid w:val="005D2068"/>
    <w:rsid w:val="005D4CC9"/>
    <w:rsid w:val="005D6A42"/>
    <w:rsid w:val="005F01F7"/>
    <w:rsid w:val="005F08EE"/>
    <w:rsid w:val="005F20D3"/>
    <w:rsid w:val="005F6DCE"/>
    <w:rsid w:val="005F6EE6"/>
    <w:rsid w:val="00600928"/>
    <w:rsid w:val="00600ED2"/>
    <w:rsid w:val="00601F08"/>
    <w:rsid w:val="006020CD"/>
    <w:rsid w:val="00606AFC"/>
    <w:rsid w:val="00607DF5"/>
    <w:rsid w:val="00625CC1"/>
    <w:rsid w:val="006278E3"/>
    <w:rsid w:val="00631325"/>
    <w:rsid w:val="00631D0D"/>
    <w:rsid w:val="006329E9"/>
    <w:rsid w:val="006332DF"/>
    <w:rsid w:val="006334CC"/>
    <w:rsid w:val="00635BAB"/>
    <w:rsid w:val="00636A1B"/>
    <w:rsid w:val="00636E56"/>
    <w:rsid w:val="00637C4B"/>
    <w:rsid w:val="00644590"/>
    <w:rsid w:val="006459DF"/>
    <w:rsid w:val="00646CFF"/>
    <w:rsid w:val="00651496"/>
    <w:rsid w:val="006537E6"/>
    <w:rsid w:val="00655A78"/>
    <w:rsid w:val="00660164"/>
    <w:rsid w:val="00661916"/>
    <w:rsid w:val="00661A46"/>
    <w:rsid w:val="00662B13"/>
    <w:rsid w:val="0066684D"/>
    <w:rsid w:val="00666F06"/>
    <w:rsid w:val="00671B7E"/>
    <w:rsid w:val="00672C16"/>
    <w:rsid w:val="006733CD"/>
    <w:rsid w:val="00673749"/>
    <w:rsid w:val="00673EAB"/>
    <w:rsid w:val="00676771"/>
    <w:rsid w:val="0067769E"/>
    <w:rsid w:val="00680F4F"/>
    <w:rsid w:val="0068157A"/>
    <w:rsid w:val="0068176F"/>
    <w:rsid w:val="00681EF3"/>
    <w:rsid w:val="00683654"/>
    <w:rsid w:val="00683958"/>
    <w:rsid w:val="00683DA5"/>
    <w:rsid w:val="00684E42"/>
    <w:rsid w:val="0068696E"/>
    <w:rsid w:val="00686E6C"/>
    <w:rsid w:val="006872B4"/>
    <w:rsid w:val="006878D8"/>
    <w:rsid w:val="00690B4D"/>
    <w:rsid w:val="006917C1"/>
    <w:rsid w:val="00692445"/>
    <w:rsid w:val="00694475"/>
    <w:rsid w:val="0069503A"/>
    <w:rsid w:val="00695ACF"/>
    <w:rsid w:val="00697366"/>
    <w:rsid w:val="00697F22"/>
    <w:rsid w:val="006A17B8"/>
    <w:rsid w:val="006A30B1"/>
    <w:rsid w:val="006A30E2"/>
    <w:rsid w:val="006A3DA3"/>
    <w:rsid w:val="006B055B"/>
    <w:rsid w:val="006B06D2"/>
    <w:rsid w:val="006B1AF4"/>
    <w:rsid w:val="006B2473"/>
    <w:rsid w:val="006B3B9A"/>
    <w:rsid w:val="006B63F4"/>
    <w:rsid w:val="006B65FD"/>
    <w:rsid w:val="006B7C2C"/>
    <w:rsid w:val="006B7DC5"/>
    <w:rsid w:val="006C0814"/>
    <w:rsid w:val="006C2079"/>
    <w:rsid w:val="006C4BAA"/>
    <w:rsid w:val="006C57DB"/>
    <w:rsid w:val="006C70C5"/>
    <w:rsid w:val="006C78AE"/>
    <w:rsid w:val="006D0985"/>
    <w:rsid w:val="006D2E95"/>
    <w:rsid w:val="006D3206"/>
    <w:rsid w:val="006D3E76"/>
    <w:rsid w:val="006D5993"/>
    <w:rsid w:val="006D7693"/>
    <w:rsid w:val="006D77CD"/>
    <w:rsid w:val="006D7FA7"/>
    <w:rsid w:val="006E07CD"/>
    <w:rsid w:val="006E0963"/>
    <w:rsid w:val="006E2C0B"/>
    <w:rsid w:val="006E33E9"/>
    <w:rsid w:val="006E4544"/>
    <w:rsid w:val="006E5568"/>
    <w:rsid w:val="006E5800"/>
    <w:rsid w:val="006E620D"/>
    <w:rsid w:val="006E727D"/>
    <w:rsid w:val="006F07C1"/>
    <w:rsid w:val="006F0BC6"/>
    <w:rsid w:val="006F17F8"/>
    <w:rsid w:val="006F17FE"/>
    <w:rsid w:val="006F18B7"/>
    <w:rsid w:val="006F1ABE"/>
    <w:rsid w:val="006F3198"/>
    <w:rsid w:val="006F36F1"/>
    <w:rsid w:val="006F6C25"/>
    <w:rsid w:val="006F7C94"/>
    <w:rsid w:val="007015D4"/>
    <w:rsid w:val="00702761"/>
    <w:rsid w:val="00703691"/>
    <w:rsid w:val="00704687"/>
    <w:rsid w:val="007047E1"/>
    <w:rsid w:val="00706342"/>
    <w:rsid w:val="007070B3"/>
    <w:rsid w:val="00707111"/>
    <w:rsid w:val="0070735D"/>
    <w:rsid w:val="00707B1B"/>
    <w:rsid w:val="00707BB4"/>
    <w:rsid w:val="00710F55"/>
    <w:rsid w:val="007119F1"/>
    <w:rsid w:val="0071326F"/>
    <w:rsid w:val="0071509D"/>
    <w:rsid w:val="0071553A"/>
    <w:rsid w:val="00720318"/>
    <w:rsid w:val="00721D2F"/>
    <w:rsid w:val="00724E80"/>
    <w:rsid w:val="00725DBB"/>
    <w:rsid w:val="00726DCD"/>
    <w:rsid w:val="00727C48"/>
    <w:rsid w:val="0073294D"/>
    <w:rsid w:val="00736CA7"/>
    <w:rsid w:val="00737ABA"/>
    <w:rsid w:val="00741B11"/>
    <w:rsid w:val="007426E0"/>
    <w:rsid w:val="0074316D"/>
    <w:rsid w:val="00745A7F"/>
    <w:rsid w:val="0074795B"/>
    <w:rsid w:val="00751582"/>
    <w:rsid w:val="007537FE"/>
    <w:rsid w:val="00753C71"/>
    <w:rsid w:val="007630E7"/>
    <w:rsid w:val="0076345F"/>
    <w:rsid w:val="00765CA5"/>
    <w:rsid w:val="00767D8A"/>
    <w:rsid w:val="007704A5"/>
    <w:rsid w:val="007723F6"/>
    <w:rsid w:val="00774A9A"/>
    <w:rsid w:val="0077794F"/>
    <w:rsid w:val="00780800"/>
    <w:rsid w:val="00783D61"/>
    <w:rsid w:val="007846F9"/>
    <w:rsid w:val="00784C27"/>
    <w:rsid w:val="00790758"/>
    <w:rsid w:val="007931E9"/>
    <w:rsid w:val="00794056"/>
    <w:rsid w:val="00797406"/>
    <w:rsid w:val="00797720"/>
    <w:rsid w:val="007A10AA"/>
    <w:rsid w:val="007A1DDE"/>
    <w:rsid w:val="007A29B4"/>
    <w:rsid w:val="007A45C2"/>
    <w:rsid w:val="007A57B3"/>
    <w:rsid w:val="007B0560"/>
    <w:rsid w:val="007B3F75"/>
    <w:rsid w:val="007B4185"/>
    <w:rsid w:val="007B4216"/>
    <w:rsid w:val="007B73D1"/>
    <w:rsid w:val="007C0112"/>
    <w:rsid w:val="007C0237"/>
    <w:rsid w:val="007C0497"/>
    <w:rsid w:val="007C0C6B"/>
    <w:rsid w:val="007C2C4D"/>
    <w:rsid w:val="007C4256"/>
    <w:rsid w:val="007C6C3A"/>
    <w:rsid w:val="007C6F63"/>
    <w:rsid w:val="007D61EB"/>
    <w:rsid w:val="007D6F9A"/>
    <w:rsid w:val="007D72F4"/>
    <w:rsid w:val="007E055F"/>
    <w:rsid w:val="007E15F9"/>
    <w:rsid w:val="007E2CE4"/>
    <w:rsid w:val="007E374D"/>
    <w:rsid w:val="007F07AB"/>
    <w:rsid w:val="007F124C"/>
    <w:rsid w:val="007F3080"/>
    <w:rsid w:val="007F3DEE"/>
    <w:rsid w:val="007F434A"/>
    <w:rsid w:val="007F434E"/>
    <w:rsid w:val="007F5658"/>
    <w:rsid w:val="0080009D"/>
    <w:rsid w:val="00800A01"/>
    <w:rsid w:val="00800D5D"/>
    <w:rsid w:val="00801921"/>
    <w:rsid w:val="0080273F"/>
    <w:rsid w:val="00803340"/>
    <w:rsid w:val="008037C8"/>
    <w:rsid w:val="00803F70"/>
    <w:rsid w:val="0080583D"/>
    <w:rsid w:val="00805B0A"/>
    <w:rsid w:val="00806036"/>
    <w:rsid w:val="00806BB1"/>
    <w:rsid w:val="0081171A"/>
    <w:rsid w:val="008141D8"/>
    <w:rsid w:val="008143E1"/>
    <w:rsid w:val="00816D91"/>
    <w:rsid w:val="00817F1D"/>
    <w:rsid w:val="00820718"/>
    <w:rsid w:val="00822FA3"/>
    <w:rsid w:val="00823474"/>
    <w:rsid w:val="00823D0E"/>
    <w:rsid w:val="00823FD5"/>
    <w:rsid w:val="00825B23"/>
    <w:rsid w:val="00826D5F"/>
    <w:rsid w:val="00826E7D"/>
    <w:rsid w:val="0082722A"/>
    <w:rsid w:val="00827A09"/>
    <w:rsid w:val="00830337"/>
    <w:rsid w:val="00831D60"/>
    <w:rsid w:val="00832F9F"/>
    <w:rsid w:val="008344F4"/>
    <w:rsid w:val="00835F87"/>
    <w:rsid w:val="008364F0"/>
    <w:rsid w:val="00837006"/>
    <w:rsid w:val="00837BE5"/>
    <w:rsid w:val="0084132D"/>
    <w:rsid w:val="0084578D"/>
    <w:rsid w:val="00847A04"/>
    <w:rsid w:val="00850D3E"/>
    <w:rsid w:val="00851893"/>
    <w:rsid w:val="00854318"/>
    <w:rsid w:val="00860168"/>
    <w:rsid w:val="00860E0A"/>
    <w:rsid w:val="00863697"/>
    <w:rsid w:val="00863977"/>
    <w:rsid w:val="008654E7"/>
    <w:rsid w:val="008704F3"/>
    <w:rsid w:val="008725C8"/>
    <w:rsid w:val="0087296A"/>
    <w:rsid w:val="00872AF8"/>
    <w:rsid w:val="00873577"/>
    <w:rsid w:val="008741A8"/>
    <w:rsid w:val="00876AFB"/>
    <w:rsid w:val="00877AB5"/>
    <w:rsid w:val="008802E4"/>
    <w:rsid w:val="008802EB"/>
    <w:rsid w:val="00881470"/>
    <w:rsid w:val="008835A2"/>
    <w:rsid w:val="00884304"/>
    <w:rsid w:val="008845F1"/>
    <w:rsid w:val="00884891"/>
    <w:rsid w:val="00886385"/>
    <w:rsid w:val="0088725D"/>
    <w:rsid w:val="00890076"/>
    <w:rsid w:val="00892A8D"/>
    <w:rsid w:val="00893620"/>
    <w:rsid w:val="00893F3B"/>
    <w:rsid w:val="008A05C4"/>
    <w:rsid w:val="008A2C89"/>
    <w:rsid w:val="008A5D63"/>
    <w:rsid w:val="008A65F7"/>
    <w:rsid w:val="008B0066"/>
    <w:rsid w:val="008B046B"/>
    <w:rsid w:val="008B1052"/>
    <w:rsid w:val="008B13F6"/>
    <w:rsid w:val="008B3295"/>
    <w:rsid w:val="008C0044"/>
    <w:rsid w:val="008C1FFF"/>
    <w:rsid w:val="008C448A"/>
    <w:rsid w:val="008C5C99"/>
    <w:rsid w:val="008C792F"/>
    <w:rsid w:val="008D137B"/>
    <w:rsid w:val="008D1628"/>
    <w:rsid w:val="008D1C71"/>
    <w:rsid w:val="008D3F20"/>
    <w:rsid w:val="008D56B7"/>
    <w:rsid w:val="008D6E82"/>
    <w:rsid w:val="008D6F8E"/>
    <w:rsid w:val="008E0106"/>
    <w:rsid w:val="008E059A"/>
    <w:rsid w:val="008E1018"/>
    <w:rsid w:val="008E4D0B"/>
    <w:rsid w:val="008E5D75"/>
    <w:rsid w:val="008E6595"/>
    <w:rsid w:val="008F2BFF"/>
    <w:rsid w:val="008F3005"/>
    <w:rsid w:val="008F530F"/>
    <w:rsid w:val="00900AD7"/>
    <w:rsid w:val="0090125D"/>
    <w:rsid w:val="00901784"/>
    <w:rsid w:val="009022A0"/>
    <w:rsid w:val="009028AF"/>
    <w:rsid w:val="00903283"/>
    <w:rsid w:val="00906CFF"/>
    <w:rsid w:val="00907C3D"/>
    <w:rsid w:val="009101ED"/>
    <w:rsid w:val="00912637"/>
    <w:rsid w:val="009128BB"/>
    <w:rsid w:val="00913548"/>
    <w:rsid w:val="0091404C"/>
    <w:rsid w:val="00914398"/>
    <w:rsid w:val="009143B9"/>
    <w:rsid w:val="00916F5E"/>
    <w:rsid w:val="00920E36"/>
    <w:rsid w:val="009213EC"/>
    <w:rsid w:val="00922DFB"/>
    <w:rsid w:val="009232BB"/>
    <w:rsid w:val="0092361D"/>
    <w:rsid w:val="00925FC0"/>
    <w:rsid w:val="009260E6"/>
    <w:rsid w:val="00926DE6"/>
    <w:rsid w:val="00927D9A"/>
    <w:rsid w:val="00930657"/>
    <w:rsid w:val="00931344"/>
    <w:rsid w:val="0093269D"/>
    <w:rsid w:val="00933250"/>
    <w:rsid w:val="00934FD1"/>
    <w:rsid w:val="009358D4"/>
    <w:rsid w:val="009360C8"/>
    <w:rsid w:val="00936167"/>
    <w:rsid w:val="00937785"/>
    <w:rsid w:val="00940E94"/>
    <w:rsid w:val="009419ED"/>
    <w:rsid w:val="00941DB7"/>
    <w:rsid w:val="00941F55"/>
    <w:rsid w:val="00942A41"/>
    <w:rsid w:val="00942A52"/>
    <w:rsid w:val="00943A0E"/>
    <w:rsid w:val="009440BB"/>
    <w:rsid w:val="0094513F"/>
    <w:rsid w:val="0095027B"/>
    <w:rsid w:val="00953B4C"/>
    <w:rsid w:val="00957460"/>
    <w:rsid w:val="0096555B"/>
    <w:rsid w:val="00965575"/>
    <w:rsid w:val="00966425"/>
    <w:rsid w:val="009701B9"/>
    <w:rsid w:val="00972E3C"/>
    <w:rsid w:val="009734D2"/>
    <w:rsid w:val="00977819"/>
    <w:rsid w:val="00980278"/>
    <w:rsid w:val="009804A7"/>
    <w:rsid w:val="00981EC2"/>
    <w:rsid w:val="009832CD"/>
    <w:rsid w:val="009835AA"/>
    <w:rsid w:val="009843C9"/>
    <w:rsid w:val="009871C3"/>
    <w:rsid w:val="009872F0"/>
    <w:rsid w:val="009873B7"/>
    <w:rsid w:val="00990360"/>
    <w:rsid w:val="00992A28"/>
    <w:rsid w:val="0099381E"/>
    <w:rsid w:val="009944AB"/>
    <w:rsid w:val="009A12B5"/>
    <w:rsid w:val="009A1561"/>
    <w:rsid w:val="009A1BEC"/>
    <w:rsid w:val="009A33E6"/>
    <w:rsid w:val="009A453E"/>
    <w:rsid w:val="009A7971"/>
    <w:rsid w:val="009A7B84"/>
    <w:rsid w:val="009B1253"/>
    <w:rsid w:val="009B1A8B"/>
    <w:rsid w:val="009B2262"/>
    <w:rsid w:val="009B69CF"/>
    <w:rsid w:val="009B70D2"/>
    <w:rsid w:val="009B7484"/>
    <w:rsid w:val="009B75AE"/>
    <w:rsid w:val="009B79A4"/>
    <w:rsid w:val="009C084C"/>
    <w:rsid w:val="009C0D3A"/>
    <w:rsid w:val="009C2F04"/>
    <w:rsid w:val="009C38ED"/>
    <w:rsid w:val="009C4AE2"/>
    <w:rsid w:val="009C664A"/>
    <w:rsid w:val="009D0047"/>
    <w:rsid w:val="009D333E"/>
    <w:rsid w:val="009D3A74"/>
    <w:rsid w:val="009D419E"/>
    <w:rsid w:val="009D4CB6"/>
    <w:rsid w:val="009D6DD4"/>
    <w:rsid w:val="009D79C6"/>
    <w:rsid w:val="009D7B96"/>
    <w:rsid w:val="009E0A8E"/>
    <w:rsid w:val="009E0DDA"/>
    <w:rsid w:val="009E235C"/>
    <w:rsid w:val="009E3726"/>
    <w:rsid w:val="009E6787"/>
    <w:rsid w:val="009E6FE0"/>
    <w:rsid w:val="009E74C3"/>
    <w:rsid w:val="009F234D"/>
    <w:rsid w:val="009F3845"/>
    <w:rsid w:val="009F66F3"/>
    <w:rsid w:val="009F7FAE"/>
    <w:rsid w:val="00A014E3"/>
    <w:rsid w:val="00A038A4"/>
    <w:rsid w:val="00A03A31"/>
    <w:rsid w:val="00A064E5"/>
    <w:rsid w:val="00A100E8"/>
    <w:rsid w:val="00A10460"/>
    <w:rsid w:val="00A16213"/>
    <w:rsid w:val="00A16463"/>
    <w:rsid w:val="00A16B1F"/>
    <w:rsid w:val="00A17A05"/>
    <w:rsid w:val="00A20662"/>
    <w:rsid w:val="00A20676"/>
    <w:rsid w:val="00A207F1"/>
    <w:rsid w:val="00A20CB6"/>
    <w:rsid w:val="00A20CEE"/>
    <w:rsid w:val="00A216D4"/>
    <w:rsid w:val="00A218BA"/>
    <w:rsid w:val="00A21B3F"/>
    <w:rsid w:val="00A2217C"/>
    <w:rsid w:val="00A22421"/>
    <w:rsid w:val="00A2421D"/>
    <w:rsid w:val="00A26876"/>
    <w:rsid w:val="00A27BE6"/>
    <w:rsid w:val="00A30C60"/>
    <w:rsid w:val="00A313A7"/>
    <w:rsid w:val="00A31431"/>
    <w:rsid w:val="00A341F3"/>
    <w:rsid w:val="00A36F90"/>
    <w:rsid w:val="00A41F78"/>
    <w:rsid w:val="00A42DD2"/>
    <w:rsid w:val="00A42F54"/>
    <w:rsid w:val="00A44BD1"/>
    <w:rsid w:val="00A45576"/>
    <w:rsid w:val="00A45A98"/>
    <w:rsid w:val="00A46B8E"/>
    <w:rsid w:val="00A4704E"/>
    <w:rsid w:val="00A47245"/>
    <w:rsid w:val="00A5090D"/>
    <w:rsid w:val="00A50AEB"/>
    <w:rsid w:val="00A537CF"/>
    <w:rsid w:val="00A571CD"/>
    <w:rsid w:val="00A572E0"/>
    <w:rsid w:val="00A61817"/>
    <w:rsid w:val="00A61902"/>
    <w:rsid w:val="00A61CCD"/>
    <w:rsid w:val="00A623FB"/>
    <w:rsid w:val="00A62FA4"/>
    <w:rsid w:val="00A64C86"/>
    <w:rsid w:val="00A66EF7"/>
    <w:rsid w:val="00A67676"/>
    <w:rsid w:val="00A67901"/>
    <w:rsid w:val="00A75348"/>
    <w:rsid w:val="00A801DF"/>
    <w:rsid w:val="00A82A95"/>
    <w:rsid w:val="00A9004A"/>
    <w:rsid w:val="00A928B2"/>
    <w:rsid w:val="00A946B4"/>
    <w:rsid w:val="00A958B1"/>
    <w:rsid w:val="00A95CCD"/>
    <w:rsid w:val="00A9634E"/>
    <w:rsid w:val="00A96F40"/>
    <w:rsid w:val="00A970B2"/>
    <w:rsid w:val="00A97ADF"/>
    <w:rsid w:val="00A97FA6"/>
    <w:rsid w:val="00AA2238"/>
    <w:rsid w:val="00AA4225"/>
    <w:rsid w:val="00AA4C66"/>
    <w:rsid w:val="00AA5453"/>
    <w:rsid w:val="00AA6442"/>
    <w:rsid w:val="00AA6E92"/>
    <w:rsid w:val="00AA7B1D"/>
    <w:rsid w:val="00AB25B1"/>
    <w:rsid w:val="00AB4472"/>
    <w:rsid w:val="00AB47CC"/>
    <w:rsid w:val="00AB58A7"/>
    <w:rsid w:val="00AB7DD5"/>
    <w:rsid w:val="00AC4A4C"/>
    <w:rsid w:val="00AC6906"/>
    <w:rsid w:val="00AD20E4"/>
    <w:rsid w:val="00AD278A"/>
    <w:rsid w:val="00AD44F5"/>
    <w:rsid w:val="00AD6338"/>
    <w:rsid w:val="00AD6396"/>
    <w:rsid w:val="00AD6E43"/>
    <w:rsid w:val="00AE2D49"/>
    <w:rsid w:val="00AE3F46"/>
    <w:rsid w:val="00AE7084"/>
    <w:rsid w:val="00AF045A"/>
    <w:rsid w:val="00AF0931"/>
    <w:rsid w:val="00AF09ED"/>
    <w:rsid w:val="00AF0C98"/>
    <w:rsid w:val="00AF15F3"/>
    <w:rsid w:val="00AF2042"/>
    <w:rsid w:val="00AF4015"/>
    <w:rsid w:val="00AF4556"/>
    <w:rsid w:val="00AF6D1C"/>
    <w:rsid w:val="00AF6F68"/>
    <w:rsid w:val="00AF77CD"/>
    <w:rsid w:val="00B0469E"/>
    <w:rsid w:val="00B04B40"/>
    <w:rsid w:val="00B05932"/>
    <w:rsid w:val="00B065B3"/>
    <w:rsid w:val="00B07E29"/>
    <w:rsid w:val="00B1079B"/>
    <w:rsid w:val="00B1092B"/>
    <w:rsid w:val="00B127CB"/>
    <w:rsid w:val="00B1291B"/>
    <w:rsid w:val="00B13301"/>
    <w:rsid w:val="00B13910"/>
    <w:rsid w:val="00B14FE9"/>
    <w:rsid w:val="00B15D6B"/>
    <w:rsid w:val="00B16128"/>
    <w:rsid w:val="00B2069A"/>
    <w:rsid w:val="00B21842"/>
    <w:rsid w:val="00B223D6"/>
    <w:rsid w:val="00B2408B"/>
    <w:rsid w:val="00B276D0"/>
    <w:rsid w:val="00B34907"/>
    <w:rsid w:val="00B41DF1"/>
    <w:rsid w:val="00B4230D"/>
    <w:rsid w:val="00B43600"/>
    <w:rsid w:val="00B43A67"/>
    <w:rsid w:val="00B44072"/>
    <w:rsid w:val="00B4592D"/>
    <w:rsid w:val="00B50E67"/>
    <w:rsid w:val="00B51985"/>
    <w:rsid w:val="00B51A09"/>
    <w:rsid w:val="00B5259B"/>
    <w:rsid w:val="00B532A8"/>
    <w:rsid w:val="00B534C6"/>
    <w:rsid w:val="00B54059"/>
    <w:rsid w:val="00B568D1"/>
    <w:rsid w:val="00B57F88"/>
    <w:rsid w:val="00B600BA"/>
    <w:rsid w:val="00B61D94"/>
    <w:rsid w:val="00B6233B"/>
    <w:rsid w:val="00B628ED"/>
    <w:rsid w:val="00B637FB"/>
    <w:rsid w:val="00B64508"/>
    <w:rsid w:val="00B665D2"/>
    <w:rsid w:val="00B670FD"/>
    <w:rsid w:val="00B67846"/>
    <w:rsid w:val="00B702AF"/>
    <w:rsid w:val="00B71C2C"/>
    <w:rsid w:val="00B71E5B"/>
    <w:rsid w:val="00B721DE"/>
    <w:rsid w:val="00B7363A"/>
    <w:rsid w:val="00B7497B"/>
    <w:rsid w:val="00B74F80"/>
    <w:rsid w:val="00B766E8"/>
    <w:rsid w:val="00B7780F"/>
    <w:rsid w:val="00B77DDD"/>
    <w:rsid w:val="00B80421"/>
    <w:rsid w:val="00B81FD0"/>
    <w:rsid w:val="00B83A53"/>
    <w:rsid w:val="00B83E79"/>
    <w:rsid w:val="00B84C9B"/>
    <w:rsid w:val="00B85111"/>
    <w:rsid w:val="00B851E4"/>
    <w:rsid w:val="00B875BA"/>
    <w:rsid w:val="00B87AC1"/>
    <w:rsid w:val="00B90C8E"/>
    <w:rsid w:val="00B9226C"/>
    <w:rsid w:val="00B92A00"/>
    <w:rsid w:val="00B9424C"/>
    <w:rsid w:val="00B95ED6"/>
    <w:rsid w:val="00B96339"/>
    <w:rsid w:val="00BA0182"/>
    <w:rsid w:val="00BA035E"/>
    <w:rsid w:val="00BA144F"/>
    <w:rsid w:val="00BA220F"/>
    <w:rsid w:val="00BA271D"/>
    <w:rsid w:val="00BA2BD0"/>
    <w:rsid w:val="00BA34FF"/>
    <w:rsid w:val="00BB2B18"/>
    <w:rsid w:val="00BB31CF"/>
    <w:rsid w:val="00BB3BE5"/>
    <w:rsid w:val="00BB4004"/>
    <w:rsid w:val="00BB437D"/>
    <w:rsid w:val="00BB49E4"/>
    <w:rsid w:val="00BB70B8"/>
    <w:rsid w:val="00BC13B2"/>
    <w:rsid w:val="00BC1890"/>
    <w:rsid w:val="00BC791D"/>
    <w:rsid w:val="00BD0BCB"/>
    <w:rsid w:val="00BD0DC9"/>
    <w:rsid w:val="00BD2437"/>
    <w:rsid w:val="00BD2BE2"/>
    <w:rsid w:val="00BD54A8"/>
    <w:rsid w:val="00BD5C54"/>
    <w:rsid w:val="00BD69FA"/>
    <w:rsid w:val="00BD7047"/>
    <w:rsid w:val="00BD7142"/>
    <w:rsid w:val="00BE2C82"/>
    <w:rsid w:val="00BE4B30"/>
    <w:rsid w:val="00BE504A"/>
    <w:rsid w:val="00BE5237"/>
    <w:rsid w:val="00BF1426"/>
    <w:rsid w:val="00BF1D42"/>
    <w:rsid w:val="00BF232A"/>
    <w:rsid w:val="00BF4016"/>
    <w:rsid w:val="00BF4195"/>
    <w:rsid w:val="00BF67EC"/>
    <w:rsid w:val="00C00246"/>
    <w:rsid w:val="00C00B0A"/>
    <w:rsid w:val="00C04240"/>
    <w:rsid w:val="00C066AE"/>
    <w:rsid w:val="00C13A01"/>
    <w:rsid w:val="00C13AAB"/>
    <w:rsid w:val="00C14D24"/>
    <w:rsid w:val="00C16352"/>
    <w:rsid w:val="00C17E11"/>
    <w:rsid w:val="00C21E81"/>
    <w:rsid w:val="00C22780"/>
    <w:rsid w:val="00C24B21"/>
    <w:rsid w:val="00C25B90"/>
    <w:rsid w:val="00C26117"/>
    <w:rsid w:val="00C263D8"/>
    <w:rsid w:val="00C26A8B"/>
    <w:rsid w:val="00C27F03"/>
    <w:rsid w:val="00C310FC"/>
    <w:rsid w:val="00C32F18"/>
    <w:rsid w:val="00C33925"/>
    <w:rsid w:val="00C34189"/>
    <w:rsid w:val="00C35471"/>
    <w:rsid w:val="00C37768"/>
    <w:rsid w:val="00C37B35"/>
    <w:rsid w:val="00C37D0A"/>
    <w:rsid w:val="00C40457"/>
    <w:rsid w:val="00C46539"/>
    <w:rsid w:val="00C46BEF"/>
    <w:rsid w:val="00C50FBB"/>
    <w:rsid w:val="00C510D6"/>
    <w:rsid w:val="00C52442"/>
    <w:rsid w:val="00C5276C"/>
    <w:rsid w:val="00C53417"/>
    <w:rsid w:val="00C53432"/>
    <w:rsid w:val="00C55252"/>
    <w:rsid w:val="00C60088"/>
    <w:rsid w:val="00C61480"/>
    <w:rsid w:val="00C61DCE"/>
    <w:rsid w:val="00C61E07"/>
    <w:rsid w:val="00C6264E"/>
    <w:rsid w:val="00C63552"/>
    <w:rsid w:val="00C64C47"/>
    <w:rsid w:val="00C654B9"/>
    <w:rsid w:val="00C66FC1"/>
    <w:rsid w:val="00C7151E"/>
    <w:rsid w:val="00C72F3C"/>
    <w:rsid w:val="00C74506"/>
    <w:rsid w:val="00C76105"/>
    <w:rsid w:val="00C80017"/>
    <w:rsid w:val="00C804F4"/>
    <w:rsid w:val="00C8257C"/>
    <w:rsid w:val="00C82AA2"/>
    <w:rsid w:val="00C83374"/>
    <w:rsid w:val="00C83F0D"/>
    <w:rsid w:val="00C86851"/>
    <w:rsid w:val="00C868BB"/>
    <w:rsid w:val="00C86D88"/>
    <w:rsid w:val="00C90006"/>
    <w:rsid w:val="00C9201D"/>
    <w:rsid w:val="00C920D3"/>
    <w:rsid w:val="00C9353E"/>
    <w:rsid w:val="00C95099"/>
    <w:rsid w:val="00C954AB"/>
    <w:rsid w:val="00C97248"/>
    <w:rsid w:val="00C97EB9"/>
    <w:rsid w:val="00CA026E"/>
    <w:rsid w:val="00CA037D"/>
    <w:rsid w:val="00CA10DE"/>
    <w:rsid w:val="00CA1580"/>
    <w:rsid w:val="00CA29E7"/>
    <w:rsid w:val="00CA2C76"/>
    <w:rsid w:val="00CA5AAC"/>
    <w:rsid w:val="00CB0186"/>
    <w:rsid w:val="00CB2427"/>
    <w:rsid w:val="00CB2558"/>
    <w:rsid w:val="00CB2A7C"/>
    <w:rsid w:val="00CB2CA8"/>
    <w:rsid w:val="00CB68CC"/>
    <w:rsid w:val="00CC07DF"/>
    <w:rsid w:val="00CC0C0C"/>
    <w:rsid w:val="00CC1221"/>
    <w:rsid w:val="00CC36DD"/>
    <w:rsid w:val="00CC3DE4"/>
    <w:rsid w:val="00CC4756"/>
    <w:rsid w:val="00CC74BA"/>
    <w:rsid w:val="00CD0F93"/>
    <w:rsid w:val="00CD2616"/>
    <w:rsid w:val="00CD44DB"/>
    <w:rsid w:val="00CD6768"/>
    <w:rsid w:val="00CD71B9"/>
    <w:rsid w:val="00CD74D3"/>
    <w:rsid w:val="00CE02EF"/>
    <w:rsid w:val="00CE0673"/>
    <w:rsid w:val="00CE0B00"/>
    <w:rsid w:val="00CE0E12"/>
    <w:rsid w:val="00CE2CEA"/>
    <w:rsid w:val="00CE364C"/>
    <w:rsid w:val="00CE7D12"/>
    <w:rsid w:val="00CF0CAC"/>
    <w:rsid w:val="00CF0D7F"/>
    <w:rsid w:val="00CF4198"/>
    <w:rsid w:val="00D001CF"/>
    <w:rsid w:val="00D00911"/>
    <w:rsid w:val="00D02A3C"/>
    <w:rsid w:val="00D035FF"/>
    <w:rsid w:val="00D048E4"/>
    <w:rsid w:val="00D113CA"/>
    <w:rsid w:val="00D11573"/>
    <w:rsid w:val="00D1249D"/>
    <w:rsid w:val="00D12BF2"/>
    <w:rsid w:val="00D1319B"/>
    <w:rsid w:val="00D15427"/>
    <w:rsid w:val="00D15923"/>
    <w:rsid w:val="00D16E6F"/>
    <w:rsid w:val="00D206B9"/>
    <w:rsid w:val="00D2150B"/>
    <w:rsid w:val="00D22AB3"/>
    <w:rsid w:val="00D2593B"/>
    <w:rsid w:val="00D3045B"/>
    <w:rsid w:val="00D32A5D"/>
    <w:rsid w:val="00D331D2"/>
    <w:rsid w:val="00D4231E"/>
    <w:rsid w:val="00D42787"/>
    <w:rsid w:val="00D42CE8"/>
    <w:rsid w:val="00D44E99"/>
    <w:rsid w:val="00D46103"/>
    <w:rsid w:val="00D46196"/>
    <w:rsid w:val="00D47943"/>
    <w:rsid w:val="00D52CBF"/>
    <w:rsid w:val="00D53A7E"/>
    <w:rsid w:val="00D53E29"/>
    <w:rsid w:val="00D56132"/>
    <w:rsid w:val="00D57691"/>
    <w:rsid w:val="00D57A9F"/>
    <w:rsid w:val="00D62EBD"/>
    <w:rsid w:val="00D631E0"/>
    <w:rsid w:val="00D63430"/>
    <w:rsid w:val="00D66922"/>
    <w:rsid w:val="00D66A55"/>
    <w:rsid w:val="00D71938"/>
    <w:rsid w:val="00D74C71"/>
    <w:rsid w:val="00D75188"/>
    <w:rsid w:val="00D76212"/>
    <w:rsid w:val="00D80DA6"/>
    <w:rsid w:val="00D81195"/>
    <w:rsid w:val="00D82431"/>
    <w:rsid w:val="00D82516"/>
    <w:rsid w:val="00D84777"/>
    <w:rsid w:val="00D84D0A"/>
    <w:rsid w:val="00D8564C"/>
    <w:rsid w:val="00D861F6"/>
    <w:rsid w:val="00D908D3"/>
    <w:rsid w:val="00D91C0F"/>
    <w:rsid w:val="00D91DF9"/>
    <w:rsid w:val="00D937CD"/>
    <w:rsid w:val="00D94FD2"/>
    <w:rsid w:val="00D95B77"/>
    <w:rsid w:val="00D973AC"/>
    <w:rsid w:val="00DA2B0D"/>
    <w:rsid w:val="00DA576C"/>
    <w:rsid w:val="00DB05F0"/>
    <w:rsid w:val="00DB18D7"/>
    <w:rsid w:val="00DB1A08"/>
    <w:rsid w:val="00DB24CA"/>
    <w:rsid w:val="00DB41F5"/>
    <w:rsid w:val="00DB5308"/>
    <w:rsid w:val="00DB56CE"/>
    <w:rsid w:val="00DB7226"/>
    <w:rsid w:val="00DC008B"/>
    <w:rsid w:val="00DC03CB"/>
    <w:rsid w:val="00DC1162"/>
    <w:rsid w:val="00DC1A48"/>
    <w:rsid w:val="00DC2677"/>
    <w:rsid w:val="00DC4194"/>
    <w:rsid w:val="00DC46D1"/>
    <w:rsid w:val="00DC52AC"/>
    <w:rsid w:val="00DC5D87"/>
    <w:rsid w:val="00DC686F"/>
    <w:rsid w:val="00DD016B"/>
    <w:rsid w:val="00DD168E"/>
    <w:rsid w:val="00DD3462"/>
    <w:rsid w:val="00DD5664"/>
    <w:rsid w:val="00DD6D40"/>
    <w:rsid w:val="00DD7A21"/>
    <w:rsid w:val="00DE0F80"/>
    <w:rsid w:val="00DE1298"/>
    <w:rsid w:val="00DE18C9"/>
    <w:rsid w:val="00DE371E"/>
    <w:rsid w:val="00DE6776"/>
    <w:rsid w:val="00DE700D"/>
    <w:rsid w:val="00DF0EA8"/>
    <w:rsid w:val="00DF2596"/>
    <w:rsid w:val="00DF46AF"/>
    <w:rsid w:val="00DF4858"/>
    <w:rsid w:val="00DF5A54"/>
    <w:rsid w:val="00E00318"/>
    <w:rsid w:val="00E00490"/>
    <w:rsid w:val="00E00515"/>
    <w:rsid w:val="00E0082F"/>
    <w:rsid w:val="00E0139B"/>
    <w:rsid w:val="00E01790"/>
    <w:rsid w:val="00E0266B"/>
    <w:rsid w:val="00E0361C"/>
    <w:rsid w:val="00E0461B"/>
    <w:rsid w:val="00E054A6"/>
    <w:rsid w:val="00E12FAB"/>
    <w:rsid w:val="00E13573"/>
    <w:rsid w:val="00E15B9B"/>
    <w:rsid w:val="00E15C70"/>
    <w:rsid w:val="00E16978"/>
    <w:rsid w:val="00E16F50"/>
    <w:rsid w:val="00E218B8"/>
    <w:rsid w:val="00E24B77"/>
    <w:rsid w:val="00E25DD5"/>
    <w:rsid w:val="00E321D5"/>
    <w:rsid w:val="00E32D31"/>
    <w:rsid w:val="00E34983"/>
    <w:rsid w:val="00E37588"/>
    <w:rsid w:val="00E42099"/>
    <w:rsid w:val="00E45798"/>
    <w:rsid w:val="00E46969"/>
    <w:rsid w:val="00E46E47"/>
    <w:rsid w:val="00E4717E"/>
    <w:rsid w:val="00E476DB"/>
    <w:rsid w:val="00E50365"/>
    <w:rsid w:val="00E51DA1"/>
    <w:rsid w:val="00E547B2"/>
    <w:rsid w:val="00E54980"/>
    <w:rsid w:val="00E54C78"/>
    <w:rsid w:val="00E575D1"/>
    <w:rsid w:val="00E57FEE"/>
    <w:rsid w:val="00E61532"/>
    <w:rsid w:val="00E617B4"/>
    <w:rsid w:val="00E61DE0"/>
    <w:rsid w:val="00E61DE6"/>
    <w:rsid w:val="00E629CA"/>
    <w:rsid w:val="00E64AC3"/>
    <w:rsid w:val="00E65B5E"/>
    <w:rsid w:val="00E70671"/>
    <w:rsid w:val="00E70C8D"/>
    <w:rsid w:val="00E71A88"/>
    <w:rsid w:val="00E72B34"/>
    <w:rsid w:val="00E74400"/>
    <w:rsid w:val="00E76075"/>
    <w:rsid w:val="00E77AEE"/>
    <w:rsid w:val="00E8133C"/>
    <w:rsid w:val="00E84ED7"/>
    <w:rsid w:val="00E85A5A"/>
    <w:rsid w:val="00E86E39"/>
    <w:rsid w:val="00E90AF6"/>
    <w:rsid w:val="00E92A7D"/>
    <w:rsid w:val="00E92CE0"/>
    <w:rsid w:val="00E9380E"/>
    <w:rsid w:val="00E94B91"/>
    <w:rsid w:val="00E94F96"/>
    <w:rsid w:val="00E95575"/>
    <w:rsid w:val="00E97BA2"/>
    <w:rsid w:val="00EA0AA1"/>
    <w:rsid w:val="00EA0F20"/>
    <w:rsid w:val="00EA1560"/>
    <w:rsid w:val="00EA23C9"/>
    <w:rsid w:val="00EA369A"/>
    <w:rsid w:val="00EA4814"/>
    <w:rsid w:val="00EB0D6F"/>
    <w:rsid w:val="00EB33BD"/>
    <w:rsid w:val="00EB402A"/>
    <w:rsid w:val="00EC0E0B"/>
    <w:rsid w:val="00EC46D1"/>
    <w:rsid w:val="00EC49B4"/>
    <w:rsid w:val="00EC5B84"/>
    <w:rsid w:val="00EC608B"/>
    <w:rsid w:val="00EC75BA"/>
    <w:rsid w:val="00ED1072"/>
    <w:rsid w:val="00ED2D39"/>
    <w:rsid w:val="00ED38D6"/>
    <w:rsid w:val="00ED3CE8"/>
    <w:rsid w:val="00ED4270"/>
    <w:rsid w:val="00ED46B3"/>
    <w:rsid w:val="00ED7E86"/>
    <w:rsid w:val="00EE20B5"/>
    <w:rsid w:val="00EE478E"/>
    <w:rsid w:val="00EE4F20"/>
    <w:rsid w:val="00EE5D64"/>
    <w:rsid w:val="00EE69F5"/>
    <w:rsid w:val="00EE780F"/>
    <w:rsid w:val="00EE7BA7"/>
    <w:rsid w:val="00EF08DE"/>
    <w:rsid w:val="00EF1B35"/>
    <w:rsid w:val="00EF4EE0"/>
    <w:rsid w:val="00EF525E"/>
    <w:rsid w:val="00F03657"/>
    <w:rsid w:val="00F05552"/>
    <w:rsid w:val="00F06773"/>
    <w:rsid w:val="00F106FA"/>
    <w:rsid w:val="00F1200C"/>
    <w:rsid w:val="00F124DF"/>
    <w:rsid w:val="00F126A9"/>
    <w:rsid w:val="00F15A6A"/>
    <w:rsid w:val="00F16983"/>
    <w:rsid w:val="00F16B34"/>
    <w:rsid w:val="00F177D7"/>
    <w:rsid w:val="00F178B6"/>
    <w:rsid w:val="00F20607"/>
    <w:rsid w:val="00F20CE3"/>
    <w:rsid w:val="00F21482"/>
    <w:rsid w:val="00F25ECB"/>
    <w:rsid w:val="00F27731"/>
    <w:rsid w:val="00F27741"/>
    <w:rsid w:val="00F2797F"/>
    <w:rsid w:val="00F27D37"/>
    <w:rsid w:val="00F27F86"/>
    <w:rsid w:val="00F30263"/>
    <w:rsid w:val="00F313FA"/>
    <w:rsid w:val="00F31C5B"/>
    <w:rsid w:val="00F321FB"/>
    <w:rsid w:val="00F335EA"/>
    <w:rsid w:val="00F35ECC"/>
    <w:rsid w:val="00F366B5"/>
    <w:rsid w:val="00F374E0"/>
    <w:rsid w:val="00F44D6E"/>
    <w:rsid w:val="00F50A5B"/>
    <w:rsid w:val="00F51BD6"/>
    <w:rsid w:val="00F54B29"/>
    <w:rsid w:val="00F5751F"/>
    <w:rsid w:val="00F62AD4"/>
    <w:rsid w:val="00F633BD"/>
    <w:rsid w:val="00F6474A"/>
    <w:rsid w:val="00F64E99"/>
    <w:rsid w:val="00F718C5"/>
    <w:rsid w:val="00F720C6"/>
    <w:rsid w:val="00F72746"/>
    <w:rsid w:val="00F74152"/>
    <w:rsid w:val="00F74E96"/>
    <w:rsid w:val="00F80988"/>
    <w:rsid w:val="00F84122"/>
    <w:rsid w:val="00F845F4"/>
    <w:rsid w:val="00F851A0"/>
    <w:rsid w:val="00F87411"/>
    <w:rsid w:val="00F875BA"/>
    <w:rsid w:val="00F9258D"/>
    <w:rsid w:val="00F93CB2"/>
    <w:rsid w:val="00F943B8"/>
    <w:rsid w:val="00F94917"/>
    <w:rsid w:val="00F94D2F"/>
    <w:rsid w:val="00F95D17"/>
    <w:rsid w:val="00F96566"/>
    <w:rsid w:val="00F96C75"/>
    <w:rsid w:val="00FA06E3"/>
    <w:rsid w:val="00FA2C17"/>
    <w:rsid w:val="00FA3EDF"/>
    <w:rsid w:val="00FA6E84"/>
    <w:rsid w:val="00FB1B6F"/>
    <w:rsid w:val="00FB1D4B"/>
    <w:rsid w:val="00FB6704"/>
    <w:rsid w:val="00FB6AC0"/>
    <w:rsid w:val="00FB735C"/>
    <w:rsid w:val="00FC0192"/>
    <w:rsid w:val="00FC02C8"/>
    <w:rsid w:val="00FC0CD9"/>
    <w:rsid w:val="00FC4FCD"/>
    <w:rsid w:val="00FC5DE6"/>
    <w:rsid w:val="00FC7172"/>
    <w:rsid w:val="00FC7FD1"/>
    <w:rsid w:val="00FD1EB2"/>
    <w:rsid w:val="00FD2F60"/>
    <w:rsid w:val="00FD304C"/>
    <w:rsid w:val="00FD6F87"/>
    <w:rsid w:val="00FD7870"/>
    <w:rsid w:val="00FE0029"/>
    <w:rsid w:val="00FE2116"/>
    <w:rsid w:val="00FE21CA"/>
    <w:rsid w:val="00FE26DA"/>
    <w:rsid w:val="00FE28BA"/>
    <w:rsid w:val="00FE47BE"/>
    <w:rsid w:val="00FE4B40"/>
    <w:rsid w:val="00FE60F4"/>
    <w:rsid w:val="00FE6E49"/>
    <w:rsid w:val="00FE72AF"/>
    <w:rsid w:val="00FE73E9"/>
    <w:rsid w:val="00FE77C2"/>
    <w:rsid w:val="00FE77C6"/>
    <w:rsid w:val="00FF16F9"/>
    <w:rsid w:val="00FF3E16"/>
    <w:rsid w:val="00FF3FBF"/>
    <w:rsid w:val="00FF45BB"/>
    <w:rsid w:val="00FF580C"/>
    <w:rsid w:val="06188299"/>
    <w:rsid w:val="1742F86D"/>
    <w:rsid w:val="19AB10E9"/>
    <w:rsid w:val="1A24ED3A"/>
    <w:rsid w:val="2C81575F"/>
    <w:rsid w:val="30A32973"/>
    <w:rsid w:val="3EBDE184"/>
    <w:rsid w:val="43351AE1"/>
    <w:rsid w:val="49A6559E"/>
    <w:rsid w:val="4A54D22B"/>
    <w:rsid w:val="4D739A07"/>
    <w:rsid w:val="520B4175"/>
    <w:rsid w:val="568F5F7F"/>
    <w:rsid w:val="5B53DB2F"/>
    <w:rsid w:val="6CB3815E"/>
    <w:rsid w:val="787C8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39D61"/>
  <w15:chartTrackingRefBased/>
  <w15:docId w15:val="{994241B9-88A0-4134-A5B8-499962D7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6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sz w:val="24"/>
    </w:rPr>
  </w:style>
  <w:style w:type="paragraph" w:styleId="Heading1">
    <w:name w:val="heading 1"/>
    <w:basedOn w:val="Normal"/>
    <w:next w:val="Normal"/>
    <w:link w:val="Heading1Char"/>
    <w:uiPriority w:val="9"/>
    <w:qFormat/>
    <w:rsid w:val="005A590B"/>
    <w:pPr>
      <w:keepNext/>
      <w:keepLines/>
      <w:numPr>
        <w:numId w:val="8"/>
      </w:numPr>
      <w:spacing w:before="240"/>
      <w:outlineLvl w:val="0"/>
    </w:pPr>
    <w:rPr>
      <w:rFonts w:asciiTheme="majorHAnsi" w:eastAsiaTheme="majorEastAsia" w:hAnsiTheme="majorHAnsi" w:cstheme="majorBidi"/>
      <w:b/>
      <w:smallCaps/>
      <w:sz w:val="36"/>
      <w:szCs w:val="32"/>
      <w:lang w:val="en-GB"/>
    </w:rPr>
  </w:style>
  <w:style w:type="paragraph" w:styleId="Heading2">
    <w:name w:val="heading 2"/>
    <w:basedOn w:val="Normal"/>
    <w:next w:val="Normal"/>
    <w:link w:val="Heading2Char"/>
    <w:uiPriority w:val="9"/>
    <w:unhideWhenUsed/>
    <w:qFormat/>
    <w:rsid w:val="001666BE"/>
    <w:pPr>
      <w:keepNext/>
      <w:keepLines/>
      <w:numPr>
        <w:ilvl w:val="1"/>
        <w:numId w:val="8"/>
      </w:numPr>
      <w:spacing w:before="240"/>
      <w:outlineLvl w:val="1"/>
    </w:pPr>
    <w:rPr>
      <w:rFonts w:asciiTheme="majorHAnsi" w:eastAsiaTheme="majorEastAsia" w:hAnsiTheme="majorHAnsi" w:cstheme="majorBidi"/>
      <w:b/>
      <w:bCs/>
      <w:smallCaps/>
      <w:color w:val="000000" w:themeColor="text1"/>
      <w:sz w:val="36"/>
      <w:szCs w:val="36"/>
    </w:rPr>
  </w:style>
  <w:style w:type="paragraph" w:styleId="Heading3">
    <w:name w:val="heading 3"/>
    <w:basedOn w:val="Normal"/>
    <w:next w:val="Normal"/>
    <w:link w:val="Heading3Char"/>
    <w:uiPriority w:val="9"/>
    <w:unhideWhenUsed/>
    <w:qFormat/>
    <w:rsid w:val="001666BE"/>
    <w:pPr>
      <w:keepNext/>
      <w:keepLines/>
      <w:numPr>
        <w:ilvl w:val="2"/>
        <w:numId w:val="8"/>
      </w:numPr>
      <w:spacing w:before="240"/>
      <w:outlineLvl w:val="2"/>
    </w:pPr>
    <w:rPr>
      <w:rFonts w:eastAsiaTheme="majorEastAsia" w:cstheme="minorHAnsi"/>
      <w:b/>
      <w:bCs/>
      <w:sz w:val="32"/>
      <w:szCs w:val="32"/>
    </w:rPr>
  </w:style>
  <w:style w:type="paragraph" w:styleId="Heading4">
    <w:name w:val="heading 4"/>
    <w:basedOn w:val="Heading3"/>
    <w:next w:val="Normal"/>
    <w:link w:val="Heading4Char"/>
    <w:uiPriority w:val="9"/>
    <w:unhideWhenUsed/>
    <w:qFormat/>
    <w:rsid w:val="006D7FA7"/>
    <w:pPr>
      <w:numPr>
        <w:ilvl w:val="3"/>
      </w:numPr>
      <w:ind w:hanging="1440"/>
      <w:outlineLvl w:val="3"/>
    </w:pPr>
  </w:style>
  <w:style w:type="paragraph" w:styleId="Heading5">
    <w:name w:val="heading 5"/>
    <w:basedOn w:val="Heading4"/>
    <w:next w:val="Normal"/>
    <w:link w:val="Heading5Char"/>
    <w:uiPriority w:val="9"/>
    <w:unhideWhenUsed/>
    <w:qFormat/>
    <w:rsid w:val="006D7FA7"/>
    <w:pPr>
      <w:numPr>
        <w:ilvl w:val="4"/>
      </w:numPr>
      <w:ind w:left="1440"/>
      <w:outlineLvl w:val="4"/>
    </w:pPr>
    <w:rPr>
      <w:b w:val="0"/>
      <w:bCs w:val="0"/>
      <w:sz w:val="28"/>
      <w:szCs w:val="28"/>
    </w:rPr>
  </w:style>
  <w:style w:type="paragraph" w:styleId="Heading6">
    <w:name w:val="heading 6"/>
    <w:aliases w:val="Bullet (a)"/>
    <w:basedOn w:val="Normal"/>
    <w:next w:val="Normal"/>
    <w:link w:val="Heading6Char"/>
    <w:uiPriority w:val="9"/>
    <w:unhideWhenUsed/>
    <w:qFormat/>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sz w:val="24"/>
    </w:rPr>
  </w:style>
  <w:style w:type="character" w:customStyle="1" w:styleId="Heading1Char">
    <w:name w:val="Heading 1 Char"/>
    <w:basedOn w:val="DefaultParagraphFont"/>
    <w:link w:val="Heading1"/>
    <w:uiPriority w:val="9"/>
    <w:rsid w:val="005A590B"/>
    <w:rPr>
      <w:rFonts w:asciiTheme="majorHAnsi" w:eastAsiaTheme="majorEastAsia" w:hAnsiTheme="majorHAnsi" w:cstheme="majorBidi"/>
      <w:b/>
      <w:smallCaps/>
      <w:sz w:val="36"/>
      <w:szCs w:val="32"/>
      <w:lang w:val="en-GB"/>
    </w:rPr>
  </w:style>
  <w:style w:type="character" w:customStyle="1" w:styleId="Heading2Char">
    <w:name w:val="Heading 2 Char"/>
    <w:basedOn w:val="DefaultParagraphFont"/>
    <w:link w:val="Heading2"/>
    <w:uiPriority w:val="9"/>
    <w:rsid w:val="001666BE"/>
    <w:rPr>
      <w:rFonts w:asciiTheme="majorHAnsi" w:eastAsiaTheme="majorEastAsia" w:hAnsiTheme="majorHAnsi" w:cstheme="majorBidi"/>
      <w:b/>
      <w:bCs/>
      <w:smallCaps/>
      <w:color w:val="000000" w:themeColor="text1"/>
      <w:sz w:val="36"/>
      <w:szCs w:val="36"/>
    </w:rPr>
  </w:style>
  <w:style w:type="paragraph" w:styleId="NoSpacing">
    <w:name w:val="No Spacing"/>
    <w:link w:val="NoSpacingChar"/>
    <w:uiPriority w:val="1"/>
    <w:qFormat/>
  </w:style>
  <w:style w:type="paragraph" w:styleId="ListParagraph">
    <w:name w:val="List Paragraph"/>
    <w:aliases w:val="Bullets,Colorful List - Accent 11"/>
    <w:basedOn w:val="Normal"/>
    <w:link w:val="ListParagraphChar"/>
    <w:uiPriority w:val="34"/>
    <w:qFormat/>
    <w:pPr>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Symbol" w:eastAsiaTheme="minorEastAsia" w:hAnsi="Symbol" w:cs="Symbol"/>
      <w:color w:val="000000"/>
      <w:szCs w:val="24"/>
    </w:rPr>
  </w:style>
  <w:style w:type="paragraph" w:customStyle="1" w:styleId="CM6">
    <w:name w:val="CM6"/>
    <w:basedOn w:val="Default"/>
    <w:next w:val="Default"/>
    <w:uiPriority w:val="99"/>
    <w:pPr>
      <w:widowControl/>
      <w:spacing w:line="278" w:lineRule="atLeast"/>
    </w:pPr>
    <w:rPr>
      <w:rFonts w:ascii="Wingdings" w:eastAsia="Calibri Light" w:hAnsi="Wingdings" w:cs="Wingdings"/>
      <w:color w:val="auto"/>
      <w:sz w:val="24"/>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pPr>
      <w:spacing w:before="0" w:after="0"/>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before="0" w:after="0"/>
    </w:pPr>
    <w:rPr>
      <w:rFonts w:ascii="MS Mincho" w:hAnsi="MS Mincho" w:cs="MS Mincho"/>
      <w:sz w:val="18"/>
      <w:szCs w:val="18"/>
    </w:rPr>
  </w:style>
  <w:style w:type="character" w:customStyle="1" w:styleId="BalloonTextChar">
    <w:name w:val="Balloon Text Char"/>
    <w:basedOn w:val="DefaultParagraphFont"/>
    <w:link w:val="BalloonText"/>
    <w:uiPriority w:val="99"/>
    <w:semiHidden/>
    <w:rPr>
      <w:rFonts w:ascii="MS Mincho" w:hAnsi="MS Mincho" w:cs="MS Mincho"/>
      <w:sz w:val="18"/>
      <w:szCs w:val="18"/>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rsid w:val="001666BE"/>
    <w:rPr>
      <w:rFonts w:eastAsiaTheme="majorEastAsia" w:cstheme="minorHAnsi"/>
      <w:b/>
      <w:bCs/>
      <w:sz w:val="32"/>
      <w:szCs w:val="32"/>
    </w:rPr>
  </w:style>
  <w:style w:type="character" w:customStyle="1" w:styleId="Heading4Char">
    <w:name w:val="Heading 4 Char"/>
    <w:basedOn w:val="DefaultParagraphFont"/>
    <w:link w:val="Heading4"/>
    <w:uiPriority w:val="9"/>
    <w:rsid w:val="006D7FA7"/>
    <w:rPr>
      <w:rFonts w:eastAsiaTheme="majorEastAsia" w:cstheme="minorHAnsi"/>
      <w:b/>
      <w:bCs/>
      <w:sz w:val="32"/>
      <w:szCs w:val="32"/>
    </w:rPr>
  </w:style>
  <w:style w:type="character" w:customStyle="1" w:styleId="Heading5Char">
    <w:name w:val="Heading 5 Char"/>
    <w:basedOn w:val="DefaultParagraphFont"/>
    <w:link w:val="Heading5"/>
    <w:uiPriority w:val="9"/>
    <w:rsid w:val="006D7FA7"/>
    <w:rPr>
      <w:rFonts w:eastAsiaTheme="majorEastAsia" w:cstheme="minorHAnsi"/>
      <w:sz w:val="28"/>
      <w:szCs w:val="28"/>
    </w:rPr>
  </w:style>
  <w:style w:type="character" w:customStyle="1" w:styleId="Heading6Char">
    <w:name w:val="Heading 6 Char"/>
    <w:aliases w:val="Bullet (a) Char"/>
    <w:basedOn w:val="DefaultParagraphFont"/>
    <w:link w:val="Heading6"/>
    <w:uiPriority w:val="9"/>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DefaultParagraphFont"/>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4"/>
      <w:szCs w:val="24"/>
    </w:rPr>
  </w:style>
  <w:style w:type="paragraph" w:styleId="TOCHeading">
    <w:name w:val="TOC Heading"/>
    <w:basedOn w:val="Heading1"/>
    <w:next w:val="Normal"/>
    <w:uiPriority w:val="39"/>
    <w:unhideWhenUsed/>
    <w:qFormat/>
    <w:pPr>
      <w:spacing w:after="0" w:line="259" w:lineRule="auto"/>
      <w:ind w:left="0" w:firstLine="0"/>
      <w:outlineLvl w:val="9"/>
    </w:pPr>
    <w:rPr>
      <w:lang w:val="en-US"/>
    </w:rPr>
  </w:style>
  <w:style w:type="paragraph" w:styleId="TOC1">
    <w:name w:val="toc 1"/>
    <w:basedOn w:val="Normal"/>
    <w:next w:val="Normal"/>
    <w:autoRedefine/>
    <w:uiPriority w:val="39"/>
    <w:unhideWhenUsed/>
    <w:rsid w:val="00030DF8"/>
    <w:pPr>
      <w:tabs>
        <w:tab w:val="left" w:pos="360"/>
        <w:tab w:val="right" w:leader="dot" w:pos="9350"/>
      </w:tabs>
      <w:spacing w:before="0" w:after="40"/>
    </w:pPr>
  </w:style>
  <w:style w:type="paragraph" w:styleId="TOC2">
    <w:name w:val="toc 2"/>
    <w:basedOn w:val="Normal"/>
    <w:next w:val="Normal"/>
    <w:autoRedefine/>
    <w:uiPriority w:val="39"/>
    <w:unhideWhenUsed/>
    <w:rsid w:val="00030DF8"/>
    <w:pPr>
      <w:tabs>
        <w:tab w:val="left" w:pos="1296"/>
        <w:tab w:val="right" w:leader="dot" w:pos="9350"/>
      </w:tabs>
      <w:spacing w:before="0" w:after="40"/>
      <w:ind w:left="648"/>
    </w:pPr>
  </w:style>
  <w:style w:type="paragraph" w:styleId="Revision">
    <w:name w:val="Revision"/>
    <w:hidden/>
    <w:uiPriority w:val="99"/>
    <w:semiHidden/>
  </w:style>
  <w:style w:type="paragraph" w:customStyle="1" w:styleId="FigureCaption">
    <w:name w:val="Figure Caption"/>
    <w:basedOn w:val="TableCaption"/>
    <w:qFormat/>
    <w:rsid w:val="0005567A"/>
    <w:rPr>
      <w:b w:val="0"/>
      <w:bCs w:val="0"/>
      <w:sz w:val="20"/>
      <w:szCs w:val="20"/>
    </w:rPr>
  </w:style>
  <w:style w:type="character" w:customStyle="1" w:styleId="ListParagraphChar">
    <w:name w:val="List Paragraph Char"/>
    <w:aliases w:val="Bullets Char,Colorful List - Accent 11 Char"/>
    <w:basedOn w:val="DefaultParagraphFont"/>
    <w:link w:val="ListParagraph"/>
    <w:uiPriority w:val="34"/>
    <w:rPr>
      <w:sz w:val="24"/>
    </w:rPr>
  </w:style>
  <w:style w:type="paragraph" w:styleId="TOC3">
    <w:name w:val="toc 3"/>
    <w:basedOn w:val="Normal"/>
    <w:next w:val="Normal"/>
    <w:autoRedefine/>
    <w:uiPriority w:val="39"/>
    <w:unhideWhenUsed/>
    <w:qFormat/>
    <w:rsid w:val="00030DF8"/>
    <w:pPr>
      <w:tabs>
        <w:tab w:val="left" w:pos="1584"/>
        <w:tab w:val="right" w:leader="dot" w:pos="9350"/>
      </w:tabs>
      <w:spacing w:before="0" w:after="40"/>
      <w:ind w:left="648"/>
    </w:pPr>
    <w:rPr>
      <w:rFonts w:cstheme="minorHAnsi"/>
      <w:iCs/>
      <w:szCs w:val="20"/>
    </w:rPr>
  </w:style>
  <w:style w:type="paragraph" w:customStyle="1" w:styleId="CM17">
    <w:name w:val="CM17"/>
    <w:basedOn w:val="Default"/>
    <w:next w:val="Default"/>
    <w:uiPriority w:val="99"/>
    <w:rPr>
      <w:rFonts w:ascii="Tahoma" w:hAnsi="Tahoma" w:cs="Tahoma"/>
      <w:color w:val="auto"/>
    </w:rPr>
  </w:style>
  <w:style w:type="paragraph" w:styleId="BodyTextIndent">
    <w:name w:val="Body Text Indent"/>
    <w:basedOn w:val="Normal"/>
    <w:link w:val="BodyTextIndentChar"/>
    <w:uiPriority w:val="99"/>
    <w:unhideWhenUsed/>
    <w:qFormat/>
    <w:rsid w:val="00F94D2F"/>
  </w:style>
  <w:style w:type="character" w:customStyle="1" w:styleId="BodyTextIndentChar">
    <w:name w:val="Body Text Indent Char"/>
    <w:basedOn w:val="DefaultParagraphFont"/>
    <w:link w:val="BodyTextIndent"/>
    <w:uiPriority w:val="99"/>
    <w:rsid w:val="00F94D2F"/>
    <w:rPr>
      <w:sz w:val="24"/>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styleId="TOC4">
    <w:name w:val="toc 4"/>
    <w:basedOn w:val="Normal"/>
    <w:next w:val="Normal"/>
    <w:autoRedefine/>
    <w:uiPriority w:val="39"/>
    <w:unhideWhenUsed/>
    <w:rsid w:val="00030DF8"/>
    <w:pPr>
      <w:tabs>
        <w:tab w:val="left" w:pos="1872"/>
        <w:tab w:val="right" w:leader="dot" w:pos="9346"/>
      </w:tabs>
      <w:spacing w:before="0" w:after="40"/>
      <w:ind w:left="648"/>
    </w:pPr>
    <w:rPr>
      <w:rFonts w:cstheme="minorHAnsi"/>
      <w:szCs w:val="18"/>
    </w:rPr>
  </w:style>
  <w:style w:type="paragraph" w:styleId="TOC5">
    <w:name w:val="toc 5"/>
    <w:basedOn w:val="Normal"/>
    <w:next w:val="Normal"/>
    <w:autoRedefine/>
    <w:uiPriority w:val="39"/>
    <w:unhideWhenUsed/>
    <w:rsid w:val="00030DF8"/>
    <w:pPr>
      <w:tabs>
        <w:tab w:val="left" w:pos="2160"/>
        <w:tab w:val="right" w:leader="dot" w:pos="9346"/>
      </w:tabs>
      <w:spacing w:before="0" w:after="40"/>
      <w:ind w:left="648"/>
    </w:pPr>
    <w:rPr>
      <w:rFonts w:cstheme="minorHAnsi"/>
      <w:szCs w:val="18"/>
    </w:rPr>
  </w:style>
  <w:style w:type="paragraph" w:styleId="TOC6">
    <w:name w:val="toc 6"/>
    <w:basedOn w:val="Normal"/>
    <w:next w:val="Normal"/>
    <w:autoRedefine/>
    <w:uiPriority w:val="39"/>
    <w:unhideWhenUsed/>
    <w:pPr>
      <w:ind w:left="1100"/>
    </w:pPr>
    <w:rPr>
      <w:rFonts w:cstheme="minorHAnsi"/>
      <w:sz w:val="18"/>
      <w:szCs w:val="18"/>
    </w:rPr>
  </w:style>
  <w:style w:type="paragraph" w:styleId="TOC7">
    <w:name w:val="toc 7"/>
    <w:basedOn w:val="Normal"/>
    <w:next w:val="Normal"/>
    <w:autoRedefine/>
    <w:uiPriority w:val="39"/>
    <w:unhideWhenUsed/>
    <w:pPr>
      <w:ind w:left="1320"/>
    </w:pPr>
    <w:rPr>
      <w:rFonts w:cstheme="minorHAnsi"/>
      <w:sz w:val="18"/>
      <w:szCs w:val="18"/>
    </w:rPr>
  </w:style>
  <w:style w:type="paragraph" w:styleId="TOC8">
    <w:name w:val="toc 8"/>
    <w:basedOn w:val="Normal"/>
    <w:next w:val="Normal"/>
    <w:autoRedefine/>
    <w:uiPriority w:val="39"/>
    <w:unhideWhenUsed/>
    <w:pPr>
      <w:ind w:left="1540"/>
    </w:pPr>
    <w:rPr>
      <w:rFonts w:cstheme="minorHAnsi"/>
      <w:sz w:val="18"/>
      <w:szCs w:val="18"/>
    </w:rPr>
  </w:style>
  <w:style w:type="paragraph" w:styleId="TOC9">
    <w:name w:val="toc 9"/>
    <w:basedOn w:val="Normal"/>
    <w:next w:val="Normal"/>
    <w:autoRedefine/>
    <w:uiPriority w:val="39"/>
    <w:unhideWhenUsed/>
    <w:pPr>
      <w:ind w:left="1760"/>
    </w:pPr>
    <w:rPr>
      <w:rFonts w:cstheme="minorHAnsi"/>
      <w:sz w:val="18"/>
      <w:szCs w:val="18"/>
    </w:rPr>
  </w:style>
  <w:style w:type="paragraph" w:styleId="Title">
    <w:name w:val="Title"/>
    <w:aliases w:val="RFP Section Title"/>
    <w:basedOn w:val="Normal"/>
    <w:next w:val="Normal"/>
    <w:link w:val="TitleChar"/>
    <w:uiPriority w:val="10"/>
    <w:qFormat/>
    <w:pPr>
      <w:spacing w:before="0" w:after="0"/>
      <w:jc w:val="center"/>
    </w:pPr>
    <w:rPr>
      <w:b/>
      <w:sz w:val="36"/>
      <w:szCs w:val="20"/>
      <w:lang w:val="en-GB"/>
    </w:rPr>
  </w:style>
  <w:style w:type="character" w:customStyle="1" w:styleId="TitleChar">
    <w:name w:val="Title Char"/>
    <w:aliases w:val="RFP Section Title Char"/>
    <w:basedOn w:val="DefaultParagraphFont"/>
    <w:link w:val="Title"/>
    <w:uiPriority w:val="10"/>
    <w:rPr>
      <w:b/>
      <w:sz w:val="36"/>
      <w:szCs w:val="20"/>
      <w:lang w:val="en-GB"/>
    </w:rPr>
  </w:style>
  <w:style w:type="numbering" w:customStyle="1" w:styleId="Appendix">
    <w:name w:val="Appendix"/>
    <w:uiPriority w:val="99"/>
    <w:pPr>
      <w:numPr>
        <w:numId w:val="1"/>
      </w:numPr>
    </w:pPr>
  </w:style>
  <w:style w:type="character" w:customStyle="1" w:styleId="NoSpacingChar">
    <w:name w:val="No Spacing Char"/>
    <w:basedOn w:val="DefaultParagraphFont"/>
    <w:link w:val="NoSpacing"/>
    <w:uiPriority w:val="1"/>
  </w:style>
  <w:style w:type="paragraph" w:styleId="Subtitle">
    <w:name w:val="Subtitle"/>
    <w:aliases w:val="RFP Level4"/>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aliases w:val="RFP Level4 Char"/>
    <w:basedOn w:val="DefaultParagraphFont"/>
    <w:link w:val="Subtitle"/>
    <w:uiPriority w:val="11"/>
    <w:rPr>
      <w:rFonts w:eastAsiaTheme="minorEastAsia"/>
      <w:color w:val="5A5A5A" w:themeColor="text1" w:themeTint="A5"/>
      <w:spacing w:val="15"/>
      <w:sz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PlaceholderText">
    <w:name w:val="Placeholder Text"/>
    <w:basedOn w:val="DefaultParagraphFont"/>
    <w:uiPriority w:val="99"/>
    <w:semiHidden/>
    <w:rPr>
      <w:color w:val="808080"/>
    </w:rPr>
  </w:style>
  <w:style w:type="paragraph" w:styleId="Caption">
    <w:name w:val="caption"/>
    <w:aliases w:val="Exhibit"/>
    <w:basedOn w:val="Normal"/>
    <w:next w:val="Normal"/>
    <w:link w:val="CaptionChar"/>
    <w:uiPriority w:val="35"/>
    <w:unhideWhenUsed/>
    <w:qFormat/>
    <w:rsid w:val="00235ABF"/>
    <w:pPr>
      <w:spacing w:after="200"/>
      <w:jc w:val="center"/>
    </w:pPr>
    <w:rPr>
      <w:iCs/>
      <w:sz w:val="20"/>
      <w:szCs w:val="20"/>
    </w:rPr>
  </w:style>
  <w:style w:type="paragraph" w:styleId="TableofFigures">
    <w:name w:val="table of figures"/>
    <w:basedOn w:val="Normal"/>
    <w:next w:val="Normal"/>
    <w:uiPriority w:val="99"/>
    <w:unhideWhenUsed/>
    <w:rsid w:val="003E46BD"/>
    <w:pPr>
      <w:spacing w:before="0"/>
      <w:ind w:left="475" w:hanging="475"/>
    </w:pPr>
    <w:rPr>
      <w:rFonts w:cstheme="minorHAnsi"/>
      <w:szCs w:val="20"/>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table" w:customStyle="1" w:styleId="GridTable4-Accent11">
    <w:name w:val="Grid Table 4 - Accent 11"/>
    <w:basedOn w:val="TableNormal"/>
    <w:uiPriority w:val="49"/>
    <w:pPr>
      <w:spacing w:before="100"/>
    </w:pPr>
    <w:rPr>
      <w:rFonts w:eastAsiaTheme="minorEastAsia"/>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IntenseEmphasis">
    <w:name w:val="Intense Emphasis"/>
    <w:basedOn w:val="DefaultParagraphFont"/>
    <w:uiPriority w:val="21"/>
    <w:qFormat/>
    <w:rPr>
      <w:i/>
      <w:iCs/>
      <w:color w:val="5B9BD5" w:themeColor="accent1"/>
    </w:rPr>
  </w:style>
  <w:style w:type="paragraph" w:styleId="ListBullet">
    <w:name w:val="List Bullet"/>
    <w:basedOn w:val="Normal"/>
    <w:uiPriority w:val="99"/>
    <w:unhideWhenUsed/>
    <w:pPr>
      <w:numPr>
        <w:numId w:val="6"/>
      </w:numPr>
      <w:contextualSpacing/>
    </w:pPr>
  </w:style>
  <w:style w:type="table" w:customStyle="1" w:styleId="GridTable4-Accent51">
    <w:name w:val="Grid Table 4 - Accent 51"/>
    <w:basedOn w:val="TableNormal"/>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ulletList">
    <w:name w:val="Bullet List"/>
    <w:basedOn w:val="ListParagraph"/>
    <w:next w:val="Normal"/>
    <w:link w:val="BulletListChar"/>
    <w:qFormat/>
    <w:pPr>
      <w:numPr>
        <w:numId w:val="3"/>
      </w:numPr>
      <w:jc w:val="both"/>
    </w:pPr>
    <w:rPr>
      <w:rFonts w:ascii="Calibri Light" w:hAnsi="Calibri Light"/>
    </w:rPr>
  </w:style>
  <w:style w:type="paragraph" w:styleId="Quote">
    <w:name w:val="Quote"/>
    <w:basedOn w:val="Normal"/>
    <w:next w:val="Normal"/>
    <w:link w:val="QuoteChar"/>
    <w:uiPriority w:val="29"/>
    <w:qFormat/>
    <w:pPr>
      <w:spacing w:after="200" w:line="276" w:lineRule="auto"/>
    </w:pPr>
    <w:rPr>
      <w:rFonts w:ascii="Arial Narrow" w:eastAsia="Arial Narrow" w:hAnsi="Arial Narrow" w:cs="Calibri Light"/>
      <w:i/>
      <w:iCs/>
      <w:color w:val="000000"/>
      <w:szCs w:val="24"/>
    </w:rPr>
  </w:style>
  <w:style w:type="character" w:customStyle="1" w:styleId="QuoteChar">
    <w:name w:val="Quote Char"/>
    <w:basedOn w:val="DefaultParagraphFont"/>
    <w:link w:val="Quote"/>
    <w:uiPriority w:val="29"/>
    <w:rPr>
      <w:rFonts w:ascii="Arial Narrow" w:eastAsia="Arial Narrow" w:hAnsi="Arial Narrow" w:cs="Calibri Light"/>
      <w:i/>
      <w:iCs/>
      <w:color w:val="000000"/>
      <w:sz w:val="24"/>
      <w:szCs w:val="24"/>
    </w:rPr>
  </w:style>
  <w:style w:type="paragraph" w:styleId="IntenseQuote">
    <w:name w:val="Intense Quote"/>
    <w:basedOn w:val="Normal"/>
    <w:next w:val="Normal"/>
    <w:link w:val="IntenseQuoteChar"/>
    <w:uiPriority w:val="30"/>
    <w:qFormat/>
    <w:pPr>
      <w:pBdr>
        <w:bottom w:val="single" w:sz="4" w:space="4" w:color="4F81BD"/>
      </w:pBdr>
      <w:spacing w:before="200" w:after="280" w:line="276" w:lineRule="auto"/>
      <w:ind w:left="936" w:right="936"/>
    </w:pPr>
    <w:rPr>
      <w:rFonts w:ascii="Arial Narrow" w:eastAsia="Arial Narrow" w:hAnsi="Arial Narrow" w:cs="Calibri Light"/>
      <w:b/>
      <w:bCs/>
      <w:i/>
      <w:iCs/>
      <w:color w:val="4F81BD"/>
      <w:szCs w:val="24"/>
    </w:rPr>
  </w:style>
  <w:style w:type="character" w:customStyle="1" w:styleId="IntenseQuoteChar">
    <w:name w:val="Intense Quote Char"/>
    <w:basedOn w:val="DefaultParagraphFont"/>
    <w:link w:val="IntenseQuote"/>
    <w:uiPriority w:val="30"/>
    <w:rPr>
      <w:rFonts w:ascii="Arial Narrow" w:eastAsia="Arial Narrow" w:hAnsi="Arial Narrow" w:cs="Calibri Light"/>
      <w:b/>
      <w:bCs/>
      <w:i/>
      <w:iCs/>
      <w:color w:val="4F81BD"/>
      <w:sz w:val="24"/>
      <w:szCs w:val="24"/>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customStyle="1" w:styleId="BulletListChar">
    <w:name w:val="Bullet List Char"/>
    <w:basedOn w:val="DefaultParagraphFont"/>
    <w:link w:val="BulletList"/>
    <w:rPr>
      <w:rFonts w:ascii="Calibri Light" w:hAnsi="Calibri Light"/>
      <w:sz w:val="24"/>
    </w:rPr>
  </w:style>
  <w:style w:type="table" w:styleId="LightList-Accent3">
    <w:name w:val="Light List Accent 3"/>
    <w:basedOn w:val="TableNormal"/>
    <w:uiPriority w:val="61"/>
    <w:rPr>
      <w:rFonts w:ascii="Arial Narrow" w:eastAsia="Calibri Light" w:hAnsi="Arial Narrow" w:cs="Calibri Light"/>
      <w:sz w:val="20"/>
      <w:szCs w:val="20"/>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11">
    <w:name w:val="Light Shading - Accent 11"/>
    <w:basedOn w:val="TableNormal"/>
    <w:uiPriority w:val="60"/>
    <w:rPr>
      <w:rFonts w:ascii="Arial Narrow" w:eastAsia="Calibri Light" w:hAnsi="Arial Narrow" w:cs="Calibri Light"/>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Pr>
      <w:rFonts w:ascii="Palatino Linotype" w:eastAsia="Calibri Light" w:hAnsi="Palatino Linotype" w:cs="Calibri Light"/>
      <w:color w:val="000000"/>
      <w:sz w:val="20"/>
      <w:szCs w:val="2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12">
    <w:name w:val="Light Shading - Accent 12"/>
    <w:basedOn w:val="TableNormal"/>
    <w:uiPriority w:val="60"/>
    <w:rPr>
      <w:rFonts w:ascii="Arial Narrow" w:eastAsia="Calibri Light" w:hAnsi="Arial Narrow" w:cs="Calibri Light"/>
      <w:color w:val="365F91"/>
      <w:szCs w:val="24"/>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pPr>
      <w:spacing w:before="100" w:beforeAutospacing="1" w:after="100" w:afterAutospacing="1"/>
    </w:pPr>
    <w:rPr>
      <w:rFonts w:ascii="Calibri Light" w:eastAsia="Calibri Light" w:hAnsi="Calibri Light" w:cs="Calibri Light"/>
      <w:szCs w:val="24"/>
    </w:rPr>
  </w:style>
  <w:style w:type="character" w:styleId="BookTitle">
    <w:name w:val="Book Title"/>
    <w:uiPriority w:val="33"/>
    <w:qFormat/>
    <w:rPr>
      <w:b/>
      <w:bCs/>
      <w:smallCaps/>
      <w:spacing w:val="5"/>
    </w:rPr>
  </w:style>
  <w:style w:type="paragraph" w:customStyle="1" w:styleId="NOTE">
    <w:name w:val="NOTE"/>
    <w:basedOn w:val="Normal"/>
    <w:pPr>
      <w:pBdr>
        <w:top w:val="single" w:sz="4" w:space="3" w:color="auto"/>
        <w:left w:val="single" w:sz="4" w:space="3" w:color="auto"/>
        <w:bottom w:val="single" w:sz="4" w:space="3" w:color="auto"/>
        <w:right w:val="single" w:sz="4" w:space="3" w:color="auto"/>
      </w:pBdr>
      <w:ind w:left="360" w:right="360"/>
    </w:pPr>
    <w:rPr>
      <w:rFonts w:ascii="Calibri Light" w:eastAsia="Calibri Light" w:hAnsi="Calibri Light" w:cs="Calibri Light"/>
      <w:b/>
      <w:color w:val="000000"/>
      <w:sz w:val="20"/>
      <w:szCs w:val="20"/>
    </w:rPr>
  </w:style>
  <w:style w:type="paragraph" w:customStyle="1" w:styleId="Tableheading">
    <w:name w:val="Tableheading"/>
    <w:next w:val="Normal"/>
    <w:link w:val="TableheadingChar"/>
    <w:uiPriority w:val="99"/>
    <w:pPr>
      <w:spacing w:before="180" w:after="120"/>
      <w:ind w:left="-18"/>
      <w:jc w:val="center"/>
    </w:pPr>
    <w:rPr>
      <w:rFonts w:ascii="Courier New" w:eastAsia="Calibri Light" w:hAnsi="Courier New" w:cs="Franklin Gothic Book"/>
      <w:b/>
      <w:color w:val="FFFFFF"/>
      <w:sz w:val="20"/>
      <w:szCs w:val="18"/>
    </w:rPr>
  </w:style>
  <w:style w:type="paragraph" w:styleId="PlainText">
    <w:name w:val="Plain Text"/>
    <w:basedOn w:val="Normal"/>
    <w:link w:val="PlainTextChar"/>
    <w:uiPriority w:val="99"/>
    <w:unhideWhenUsed/>
    <w:rPr>
      <w:rFonts w:ascii="Times" w:eastAsia="Arial Narrow" w:hAnsi="Times" w:cs="Calibri Light"/>
      <w:sz w:val="21"/>
      <w:szCs w:val="21"/>
    </w:rPr>
  </w:style>
  <w:style w:type="character" w:customStyle="1" w:styleId="PlainTextChar">
    <w:name w:val="Plain Text Char"/>
    <w:basedOn w:val="DefaultParagraphFont"/>
    <w:link w:val="PlainText"/>
    <w:uiPriority w:val="99"/>
    <w:rPr>
      <w:rFonts w:ascii="Times" w:eastAsia="Arial Narrow" w:hAnsi="Times" w:cs="Calibri Light"/>
      <w:sz w:val="21"/>
      <w:szCs w:val="21"/>
    </w:rPr>
  </w:style>
  <w:style w:type="character" w:customStyle="1" w:styleId="TableheadingChar">
    <w:name w:val="Tableheading Char"/>
    <w:basedOn w:val="DefaultParagraphFont"/>
    <w:link w:val="Tableheading"/>
    <w:uiPriority w:val="99"/>
    <w:rPr>
      <w:rFonts w:ascii="Courier New" w:eastAsia="Calibri Light" w:hAnsi="Courier New" w:cs="Franklin Gothic Book"/>
      <w:b/>
      <w:color w:val="FFFFFF"/>
      <w:sz w:val="20"/>
      <w:szCs w:val="18"/>
    </w:rPr>
  </w:style>
  <w:style w:type="character" w:styleId="HTMLCite">
    <w:name w:val="HTML Cite"/>
    <w:basedOn w:val="DefaultParagraphFont"/>
    <w:uiPriority w:val="99"/>
    <w:semiHidden/>
    <w:unhideWhenUsed/>
    <w:rPr>
      <w:i/>
      <w:iCs/>
    </w:rPr>
  </w:style>
  <w:style w:type="paragraph" w:customStyle="1" w:styleId="Table">
    <w:name w:val="Table"/>
    <w:basedOn w:val="Caption"/>
    <w:uiPriority w:val="99"/>
    <w:pPr>
      <w:keepNext/>
      <w:spacing w:after="120"/>
      <w:outlineLvl w:val="8"/>
    </w:pPr>
    <w:rPr>
      <w:rFonts w:ascii="Calibri Light" w:eastAsia="Calibri Light" w:hAnsi="Calibri Light" w:cs="Calibri Light"/>
      <w:b/>
      <w:bCs/>
      <w:iCs w:val="0"/>
    </w:rPr>
  </w:style>
  <w:style w:type="paragraph" w:customStyle="1" w:styleId="Body">
    <w:name w:val="Body"/>
    <w:uiPriority w:val="99"/>
    <w:pPr>
      <w:tabs>
        <w:tab w:val="left" w:pos="-1440"/>
        <w:tab w:val="left" w:pos="-720"/>
      </w:tabs>
      <w:spacing w:before="240" w:after="120"/>
    </w:pPr>
    <w:rPr>
      <w:rFonts w:ascii="Courier New" w:eastAsia="Calibri Light" w:hAnsi="Courier New" w:cs="Franklin Gothic Book"/>
      <w:szCs w:val="20"/>
      <w:lang w:val="en-GB"/>
    </w:rPr>
  </w:style>
  <w:style w:type="paragraph" w:styleId="Date">
    <w:name w:val="Date"/>
    <w:basedOn w:val="Normal"/>
    <w:link w:val="DateChar"/>
    <w:uiPriority w:val="99"/>
    <w:unhideWhenUsed/>
    <w:pPr>
      <w:spacing w:line="360" w:lineRule="auto"/>
    </w:pPr>
    <w:rPr>
      <w:rFonts w:ascii="Wingdings" w:hAnsi="Wingdings" w:cs="Calibri Light"/>
      <w:szCs w:val="24"/>
    </w:rPr>
  </w:style>
  <w:style w:type="character" w:customStyle="1" w:styleId="DateChar">
    <w:name w:val="Date Char"/>
    <w:basedOn w:val="DefaultParagraphFont"/>
    <w:link w:val="Date"/>
    <w:uiPriority w:val="99"/>
    <w:rPr>
      <w:rFonts w:ascii="Wingdings" w:hAnsi="Wingdings" w:cs="Calibri Light"/>
      <w:sz w:val="24"/>
      <w:szCs w:val="24"/>
    </w:rPr>
  </w:style>
  <w:style w:type="paragraph" w:customStyle="1" w:styleId="StyleHeading3111SubheadingLevel3GoliathHeading3Left">
    <w:name w:val="Style Heading 3(1.1.1 Subheading)Level 3Goliath Heading 3 + Left..."/>
    <w:basedOn w:val="Heading3"/>
    <w:uiPriority w:val="99"/>
    <w:pPr>
      <w:keepLines w:val="0"/>
      <w:tabs>
        <w:tab w:val="num" w:pos="-1476"/>
        <w:tab w:val="left" w:pos="1152"/>
      </w:tabs>
    </w:pPr>
    <w:rPr>
      <w:rFonts w:ascii="Franklin Gothic Book" w:eastAsia="Calibri Light" w:hAnsi="Franklin Gothic Book" w:cs="Calibri Light"/>
      <w:b w:val="0"/>
      <w:bCs w:val="0"/>
      <w:szCs w:val="20"/>
    </w:rPr>
  </w:style>
  <w:style w:type="character" w:customStyle="1" w:styleId="UnresolvedMention10">
    <w:name w:val="Unresolved Mention10"/>
    <w:basedOn w:val="DefaultParagraphFont"/>
    <w:uiPriority w:val="99"/>
    <w:semiHidden/>
    <w:unhideWhenUsed/>
    <w:rPr>
      <w:color w:val="808080"/>
      <w:shd w:val="clear" w:color="auto" w:fill="E6E6E6"/>
    </w:rPr>
  </w:style>
  <w:style w:type="paragraph" w:customStyle="1" w:styleId="level3bt">
    <w:name w:val="level 3bt"/>
    <w:basedOn w:val="Normal"/>
    <w:link w:val="level3btChar"/>
    <w:uiPriority w:val="99"/>
    <w:pPr>
      <w:spacing w:before="240"/>
      <w:ind w:left="720"/>
    </w:pPr>
    <w:rPr>
      <w:rFonts w:ascii="Calibri Light" w:eastAsia="Calibri Light" w:hAnsi="Calibri Light" w:cs="Calibri Light"/>
      <w:szCs w:val="24"/>
    </w:rPr>
  </w:style>
  <w:style w:type="character" w:customStyle="1" w:styleId="level3btChar">
    <w:name w:val="level 3bt Char"/>
    <w:basedOn w:val="DefaultParagraphFont"/>
    <w:link w:val="level3bt"/>
    <w:uiPriority w:val="99"/>
    <w:locked/>
    <w:rPr>
      <w:rFonts w:ascii="Calibri Light" w:eastAsia="Calibri Light" w:hAnsi="Calibri Light" w:cs="Calibri Light"/>
      <w:sz w:val="24"/>
      <w:szCs w:val="24"/>
    </w:rPr>
  </w:style>
  <w:style w:type="paragraph" w:customStyle="1" w:styleId="1ParaNorm1">
    <w:name w:val="1ParaNorm1"/>
    <w:basedOn w:val="Normal"/>
    <w:pPr>
      <w:spacing w:before="180" w:after="180"/>
    </w:pPr>
    <w:rPr>
      <w:rFonts w:ascii="Arial Narrow" w:eastAsia="Calibri Light" w:hAnsi="Arial Narrow" w:cs="Calibri Light"/>
      <w:szCs w:val="24"/>
    </w:rPr>
  </w:style>
  <w:style w:type="table" w:customStyle="1" w:styleId="LightList-Accent11">
    <w:name w:val="Light List - Accent 11"/>
    <w:basedOn w:val="TableNormal"/>
    <w:uiPriority w:val="61"/>
    <w:locked/>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st1">
    <w:name w:val="st1"/>
    <w:basedOn w:val="DefaultParagraphFont"/>
  </w:style>
  <w:style w:type="character" w:customStyle="1" w:styleId="ng-binding">
    <w:name w:val="ng-binding"/>
    <w:basedOn w:val="DefaultParagraphFont"/>
  </w:style>
  <w:style w:type="paragraph" w:customStyle="1" w:styleId="BASICBody">
    <w:name w:val="BASIC Body"/>
    <w:pPr>
      <w:suppressAutoHyphens/>
      <w:jc w:val="both"/>
    </w:pPr>
    <w:rPr>
      <w:rFonts w:ascii="Calibri Light" w:eastAsia="Calibri Light" w:hAnsi="Calibri Light" w:cs="Calibri Light"/>
      <w:sz w:val="24"/>
      <w:szCs w:val="24"/>
    </w:rPr>
  </w:style>
  <w:style w:type="paragraph" w:customStyle="1" w:styleId="xmsonormal">
    <w:name w:val="x_msonormal"/>
    <w:basedOn w:val="Normal"/>
    <w:rPr>
      <w:rFonts w:ascii="Arial Narrow" w:hAnsi="Arial Narrow" w:cs="Arial Narrow"/>
    </w:rPr>
  </w:style>
  <w:style w:type="paragraph" w:customStyle="1" w:styleId="xmsolistparagraph">
    <w:name w:val="x_msolistparagraph"/>
    <w:basedOn w:val="Normal"/>
    <w:rPr>
      <w:rFonts w:ascii="Arial Narrow" w:hAnsi="Arial Narrow" w:cs="Arial Narrow"/>
    </w:rPr>
  </w:style>
  <w:style w:type="paragraph" w:customStyle="1" w:styleId="1Level2">
    <w:name w:val="1Level2"/>
    <w:basedOn w:val="Normal"/>
    <w:next w:val="1ParaNorm1"/>
    <w:pPr>
      <w:keepNext/>
      <w:pBdr>
        <w:top w:val="single" w:sz="4" w:space="1" w:color="auto"/>
        <w:left w:val="single" w:sz="4" w:space="4" w:color="auto"/>
        <w:bottom w:val="single" w:sz="4" w:space="1" w:color="auto"/>
        <w:right w:val="single" w:sz="4" w:space="4" w:color="auto"/>
      </w:pBdr>
      <w:shd w:val="clear" w:color="auto" w:fill="D9D9D9" w:themeFill="background1" w:themeFillShade="D9"/>
      <w:tabs>
        <w:tab w:val="num" w:pos="900"/>
      </w:tabs>
      <w:spacing w:before="280"/>
      <w:ind w:left="900" w:hanging="720"/>
      <w:outlineLvl w:val="1"/>
    </w:pPr>
    <w:rPr>
      <w:rFonts w:ascii="Arial Narrow" w:eastAsia="Calibri Light" w:hAnsi="Arial Narrow" w:cs="Franklin Gothic Book"/>
      <w:b/>
      <w:caps/>
      <w:szCs w:val="24"/>
    </w:rPr>
  </w:style>
  <w:style w:type="paragraph" w:customStyle="1" w:styleId="1Level3">
    <w:name w:val="1Level3"/>
    <w:basedOn w:val="Normal"/>
    <w:next w:val="1ParaNorm1"/>
    <w:pPr>
      <w:keepNext/>
      <w:tabs>
        <w:tab w:val="num" w:pos="720"/>
      </w:tabs>
      <w:ind w:left="720" w:hanging="720"/>
      <w:outlineLvl w:val="2"/>
    </w:pPr>
    <w:rPr>
      <w:rFonts w:ascii="Arial Narrow" w:eastAsia="Calibri Light" w:hAnsi="Arial Narrow" w:cs="Calibri Light"/>
      <w:b/>
      <w:caps/>
      <w:szCs w:val="24"/>
    </w:rPr>
  </w:style>
  <w:style w:type="paragraph" w:customStyle="1" w:styleId="1Level4">
    <w:name w:val="1Level4"/>
    <w:basedOn w:val="ListParagraph"/>
    <w:next w:val="1ParaNorm1"/>
    <w:pPr>
      <w:tabs>
        <w:tab w:val="num" w:pos="720"/>
        <w:tab w:val="left" w:pos="900"/>
      </w:tabs>
      <w:spacing w:before="180" w:after="60"/>
      <w:ind w:left="720" w:hanging="720"/>
      <w:outlineLvl w:val="3"/>
    </w:pPr>
    <w:rPr>
      <w:b/>
    </w:rPr>
  </w:style>
  <w:style w:type="table" w:customStyle="1" w:styleId="1-Table">
    <w:name w:val="1-Table"/>
    <w:basedOn w:val="TableNormal"/>
    <w:uiPriority w:val="99"/>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cPr>
      <w:shd w:val="clear" w:color="auto" w:fill="auto"/>
    </w:tcPr>
    <w:tblStylePr w:type="firstRow">
      <w:pPr>
        <w:jc w:val="center"/>
      </w:pPr>
      <w:rPr>
        <w:rFonts w:ascii="Times New Roman" w:hAnsi="Times New Roman"/>
        <w:b/>
      </w:rPr>
      <w:tblPr/>
      <w:tcPr>
        <w:tc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cBorders>
        <w:shd w:val="clear" w:color="auto" w:fill="00447C"/>
      </w:tcPr>
    </w:tblStyle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style>
  <w:style w:type="paragraph" w:customStyle="1" w:styleId="1Level1">
    <w:name w:val="1Level1"/>
    <w:basedOn w:val="Normal"/>
    <w:next w:val="1ParaNorm1"/>
    <w:pPr>
      <w:spacing w:before="60"/>
      <w:ind w:left="900"/>
      <w:jc w:val="center"/>
      <w:outlineLvl w:val="0"/>
    </w:pPr>
    <w:rPr>
      <w:rFonts w:ascii="Arial Narrow" w:eastAsia="Calibri Light" w:hAnsi="Arial Narrow" w:cs="Franklin Gothic Book"/>
      <w:b/>
      <w:caps/>
      <w:sz w:val="28"/>
    </w:rPr>
  </w:style>
  <w:style w:type="paragraph" w:customStyle="1" w:styleId="1Level5">
    <w:name w:val="1Level5"/>
    <w:basedOn w:val="Normal"/>
    <w:next w:val="1ParaNorm1"/>
    <w:pPr>
      <w:tabs>
        <w:tab w:val="num" w:pos="720"/>
      </w:tabs>
      <w:outlineLvl w:val="4"/>
    </w:pPr>
    <w:rPr>
      <w:rFonts w:ascii="Arial Narrow" w:eastAsia="Calibri Light" w:hAnsi="Arial Narrow" w:cs="Calibri Light"/>
      <w:i/>
      <w:szCs w:val="24"/>
    </w:rPr>
  </w:style>
  <w:style w:type="paragraph" w:customStyle="1" w:styleId="1Level6">
    <w:name w:val="1Level6"/>
    <w:basedOn w:val="Normal"/>
    <w:uiPriority w:val="99"/>
    <w:pPr>
      <w:tabs>
        <w:tab w:val="num" w:pos="720"/>
      </w:tabs>
      <w:spacing w:before="60" w:after="60"/>
      <w:ind w:left="720" w:hanging="360"/>
      <w:outlineLvl w:val="5"/>
    </w:pPr>
    <w:rPr>
      <w:rFonts w:eastAsia="Calibri Light" w:cs="Franklin Gothic Book"/>
    </w:rPr>
  </w:style>
  <w:style w:type="paragraph" w:customStyle="1" w:styleId="1FigureTitle1">
    <w:name w:val="1FigureTitle1"/>
    <w:basedOn w:val="Normal"/>
    <w:next w:val="1ParaNorm1"/>
    <w:link w:val="1FigureTitle1Char"/>
    <w:qFormat/>
    <w:pPr>
      <w:tabs>
        <w:tab w:val="left" w:pos="1260"/>
      </w:tabs>
      <w:autoSpaceDE w:val="0"/>
      <w:autoSpaceDN w:val="0"/>
      <w:adjustRightInd w:val="0"/>
      <w:spacing w:after="40"/>
      <w:jc w:val="center"/>
    </w:pPr>
    <w:rPr>
      <w:rFonts w:eastAsia="Calibri Light" w:cs="Calibri Light"/>
      <w:b/>
      <w:szCs w:val="24"/>
    </w:rPr>
  </w:style>
  <w:style w:type="paragraph" w:customStyle="1" w:styleId="1TableTitle1">
    <w:name w:val="1TableTitle1"/>
    <w:basedOn w:val="Normal"/>
    <w:next w:val="Normal"/>
    <w:qFormat/>
    <w:pPr>
      <w:keepNext/>
      <w:spacing w:before="180" w:after="60"/>
    </w:pPr>
    <w:rPr>
      <w:rFonts w:eastAsia="Calibri Light" w:cs="Calibri Light"/>
      <w:b/>
      <w:szCs w:val="24"/>
      <w:lang w:bidi="en-US"/>
    </w:rPr>
  </w:style>
  <w:style w:type="paragraph" w:customStyle="1" w:styleId="1Level1Num1">
    <w:name w:val="1Level1Num1"/>
    <w:basedOn w:val="Normal"/>
    <w:qFormat/>
    <w:rPr>
      <w:rFonts w:eastAsia="Calibri Light" w:cs="Calibri Light"/>
    </w:rPr>
  </w:style>
  <w:style w:type="paragraph" w:customStyle="1" w:styleId="1ParaBullet1">
    <w:name w:val="1ParaBullet1"/>
    <w:basedOn w:val="Normal"/>
    <w:uiPriority w:val="99"/>
    <w:qFormat/>
    <w:pPr>
      <w:ind w:left="1080" w:hanging="360"/>
    </w:pPr>
  </w:style>
  <w:style w:type="paragraph" w:customStyle="1" w:styleId="1TableNotes">
    <w:name w:val="1TableNotes"/>
    <w:basedOn w:val="Normal"/>
    <w:qFormat/>
    <w:rPr>
      <w:i/>
      <w:sz w:val="20"/>
      <w:szCs w:val="20"/>
      <w:lang w:bidi="en-US"/>
    </w:rPr>
  </w:style>
  <w:style w:type="numbering" w:customStyle="1" w:styleId="1Level1-NumList">
    <w:name w:val="1Level1-NumList"/>
    <w:pPr>
      <w:numPr>
        <w:numId w:val="2"/>
      </w:numPr>
    </w:pPr>
  </w:style>
  <w:style w:type="paragraph" w:customStyle="1" w:styleId="1ReportName">
    <w:name w:val="1ReportName"/>
    <w:basedOn w:val="Normal"/>
    <w:next w:val="Normal"/>
    <w:uiPriority w:val="99"/>
    <w:qFormat/>
    <w:pPr>
      <w:jc w:val="center"/>
    </w:pPr>
    <w:rPr>
      <w:sz w:val="44"/>
      <w:szCs w:val="44"/>
    </w:rPr>
  </w:style>
  <w:style w:type="paragraph" w:customStyle="1" w:styleId="1ReportDate1">
    <w:name w:val="1ReportDate1"/>
    <w:basedOn w:val="Normal"/>
    <w:qFormat/>
    <w:rPr>
      <w:b/>
      <w:sz w:val="44"/>
      <w:szCs w:val="44"/>
    </w:rPr>
  </w:style>
  <w:style w:type="character" w:customStyle="1" w:styleId="1FigureTitle1Char">
    <w:name w:val="1FigureTitle1 Char"/>
    <w:link w:val="1FigureTitle1"/>
    <w:rPr>
      <w:rFonts w:eastAsia="Calibri Light" w:cs="Calibri Light"/>
      <w:b/>
      <w:sz w:val="24"/>
      <w:szCs w:val="24"/>
    </w:rPr>
  </w:style>
  <w:style w:type="paragraph" w:customStyle="1" w:styleId="1Level2-Num1">
    <w:name w:val="1Level2-Num1"/>
    <w:basedOn w:val="Normal"/>
    <w:qFormat/>
    <w:pPr>
      <w:tabs>
        <w:tab w:val="num" w:pos="720"/>
      </w:tabs>
      <w:ind w:left="720"/>
      <w:outlineLvl w:val="0"/>
    </w:pPr>
    <w:rPr>
      <w:rFonts w:ascii="Arial Narrow" w:eastAsia="Calibri Light" w:hAnsi="Arial Narrow" w:cs="Calibri Light"/>
      <w:szCs w:val="24"/>
    </w:rPr>
  </w:style>
  <w:style w:type="paragraph" w:customStyle="1" w:styleId="1Level2-Num1a">
    <w:name w:val="1Level2-Num1a."/>
    <w:basedOn w:val="Normal"/>
    <w:qFormat/>
    <w:pPr>
      <w:tabs>
        <w:tab w:val="num" w:pos="1080"/>
      </w:tabs>
      <w:ind w:left="1080"/>
      <w:outlineLvl w:val="1"/>
    </w:pPr>
    <w:rPr>
      <w:rFonts w:ascii="Arial Narrow" w:eastAsia="Calibri Light" w:hAnsi="Arial Narrow" w:cs="Calibri Light"/>
      <w:szCs w:val="24"/>
    </w:rPr>
  </w:style>
  <w:style w:type="paragraph" w:customStyle="1" w:styleId="1LevelBullet1">
    <w:name w:val="1LevelBullet1"/>
    <w:basedOn w:val="Normal"/>
    <w:uiPriority w:val="99"/>
    <w:qFormat/>
    <w:pPr>
      <w:spacing w:before="60" w:after="60"/>
      <w:ind w:left="1080" w:hanging="360"/>
    </w:pPr>
  </w:style>
  <w:style w:type="paragraph" w:customStyle="1" w:styleId="1Level-i">
    <w:name w:val="1Level-i"/>
    <w:basedOn w:val="Normal"/>
    <w:uiPriority w:val="99"/>
    <w:pPr>
      <w:ind w:left="2520" w:hanging="180"/>
    </w:pPr>
    <w:rPr>
      <w:rFonts w:ascii="Arial Narrow" w:eastAsia="Calibri Light" w:hAnsi="Arial Narrow" w:cs="Calibri Light"/>
    </w:rPr>
  </w:style>
  <w:style w:type="paragraph" w:customStyle="1" w:styleId="1NormDoc">
    <w:name w:val="1NormDoc"/>
    <w:basedOn w:val="Normal"/>
    <w:next w:val="Normal"/>
    <w:uiPriority w:val="99"/>
    <w:rPr>
      <w:rFonts w:ascii="Symbol" w:eastAsia="Calibri Light" w:hAnsi="Symbol" w:cs="Franklin Gothic Book"/>
    </w:rPr>
  </w:style>
  <w:style w:type="character" w:customStyle="1" w:styleId="1NoUnderLine1">
    <w:name w:val="1NoUnderLine1"/>
    <w:basedOn w:val="DefaultParagraphFont"/>
    <w:uiPriority w:val="99"/>
    <w:rPr>
      <w:rFonts w:cs="Calibri Light"/>
    </w:rPr>
  </w:style>
  <w:style w:type="paragraph" w:styleId="BodyText">
    <w:name w:val="Body Text"/>
    <w:aliases w:val="Body Text Char2 Char,Body Text Char1 Char Char,Body Text Char Char Char Char,Body Text Char1 Char Char Char Char,Body Text Char Char Char Char Char Char,Body Text Char1 Char Char Char Char Char Char,Body Text Char Char2 Char"/>
    <w:basedOn w:val="Normal"/>
    <w:link w:val="BodyTextChar"/>
    <w:uiPriority w:val="99"/>
    <w:pPr>
      <w:pBdr>
        <w:top w:val="single" w:sz="12" w:space="1" w:color="auto"/>
      </w:pBdr>
    </w:pPr>
    <w:rPr>
      <w:rFonts w:ascii="Arial Narrow" w:eastAsia="Calibri Light" w:hAnsi="Arial Narrow" w:cs="Calibri Light"/>
      <w:szCs w:val="24"/>
    </w:rPr>
  </w:style>
  <w:style w:type="character" w:customStyle="1" w:styleId="BodyTextChar">
    <w:name w:val="Body Text Char"/>
    <w:aliases w:val="Body Text Char2 Char Char,Body Text Char1 Char Char Char,Body Text Char Char Char Char Char,Body Text Char1 Char Char Char Char Char,Body Text Char Char Char Char Char Char Char,Body Text Char1 Char Char Char Char Char Char Char"/>
    <w:basedOn w:val="DefaultParagraphFont"/>
    <w:link w:val="BodyText"/>
    <w:uiPriority w:val="99"/>
    <w:rPr>
      <w:rFonts w:ascii="Arial Narrow" w:eastAsia="Calibri Light" w:hAnsi="Arial Narrow" w:cs="Calibri Light"/>
      <w:sz w:val="24"/>
      <w:szCs w:val="24"/>
    </w:rPr>
  </w:style>
  <w:style w:type="numbering" w:customStyle="1" w:styleId="CurrentList1">
    <w:name w:val="Current List1"/>
    <w:pPr>
      <w:numPr>
        <w:numId w:val="6"/>
      </w:numPr>
    </w:pPr>
  </w:style>
  <w:style w:type="paragraph" w:customStyle="1" w:styleId="1ParaOutline1pt">
    <w:name w:val="1Para_Outline_1pt"/>
    <w:basedOn w:val="Normal"/>
    <w:qFormat/>
    <w:pPr>
      <w:spacing w:line="14" w:lineRule="auto"/>
    </w:pPr>
    <w:rPr>
      <w:rFonts w:ascii="Arial Narrow" w:eastAsia="Calibri Light" w:hAnsi="Arial Narrow" w:cs="Calibri Light"/>
      <w:sz w:val="2"/>
      <w:szCs w:val="24"/>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sz w:val="24"/>
    </w:rPr>
  </w:style>
  <w:style w:type="character" w:customStyle="1" w:styleId="HeaderChar1">
    <w:name w:val="Header Char1"/>
    <w:rPr>
      <w:sz w:val="24"/>
      <w:szCs w:val="24"/>
      <w:lang w:val="en-US" w:eastAsia="en-US" w:bidi="ar-SA"/>
    </w:rPr>
  </w:style>
  <w:style w:type="character" w:customStyle="1" w:styleId="object">
    <w:name w:val="object"/>
    <w:basedOn w:val="DefaultParagraphFont"/>
    <w:uiPriority w:val="99"/>
  </w:style>
  <w:style w:type="paragraph" w:customStyle="1" w:styleId="1LevelSubBullet1">
    <w:name w:val="1LevelSubBullet1"/>
    <w:basedOn w:val="Normal"/>
    <w:qFormat/>
    <w:pPr>
      <w:spacing w:before="60" w:after="60"/>
      <w:ind w:left="1440" w:hanging="360"/>
    </w:pPr>
  </w:style>
  <w:style w:type="paragraph" w:customStyle="1" w:styleId="CM123">
    <w:name w:val="CM123"/>
    <w:basedOn w:val="Normal"/>
    <w:next w:val="Normal"/>
    <w:uiPriority w:val="99"/>
    <w:pPr>
      <w:autoSpaceDE w:val="0"/>
      <w:autoSpaceDN w:val="0"/>
      <w:adjustRightInd w:val="0"/>
    </w:pPr>
    <w:rPr>
      <w:rFonts w:ascii="Calibri Light" w:eastAsia="Calibri Light" w:hAnsi="Calibri Light" w:cs="Calibri Light"/>
      <w:szCs w:val="24"/>
    </w:rPr>
  </w:style>
  <w:style w:type="paragraph" w:customStyle="1" w:styleId="cn">
    <w:name w:val="cn"/>
    <w:basedOn w:val="Normal"/>
    <w:pPr>
      <w:spacing w:before="100" w:beforeAutospacing="1" w:after="100" w:afterAutospacing="1"/>
    </w:pPr>
    <w:rPr>
      <w:rFonts w:ascii="Calibri Light" w:eastAsia="Calibri Light" w:hAnsi="Calibri Light" w:cs="Calibri Light"/>
      <w:szCs w:val="24"/>
    </w:rPr>
  </w:style>
  <w:style w:type="paragraph" w:customStyle="1" w:styleId="p1">
    <w:name w:val="p1"/>
    <w:basedOn w:val="Normal"/>
    <w:pPr>
      <w:spacing w:before="100" w:beforeAutospacing="1" w:after="100" w:afterAutospacing="1"/>
    </w:pPr>
    <w:rPr>
      <w:rFonts w:ascii="Calibri Light" w:eastAsia="Calibri Light" w:hAnsi="Calibri Light" w:cs="Calibri Light"/>
      <w:szCs w:val="24"/>
    </w:rPr>
  </w:style>
  <w:style w:type="paragraph" w:customStyle="1" w:styleId="p2">
    <w:name w:val="p2"/>
    <w:basedOn w:val="Normal"/>
    <w:pPr>
      <w:spacing w:before="100" w:beforeAutospacing="1" w:after="100" w:afterAutospacing="1"/>
    </w:pPr>
    <w:rPr>
      <w:rFonts w:ascii="Calibri Light" w:eastAsia="Calibri Light" w:hAnsi="Calibri Light" w:cs="Calibri Light"/>
      <w:szCs w:val="24"/>
    </w:rPr>
  </w:style>
  <w:style w:type="paragraph" w:styleId="BodyTextIndent2">
    <w:name w:val="Body Text Indent 2"/>
    <w:basedOn w:val="Normal"/>
    <w:link w:val="BodyTextIndent2Char"/>
    <w:uiPriority w:val="99"/>
    <w:semiHidden/>
    <w:unhideWhenUsed/>
    <w:pPr>
      <w:spacing w:line="480" w:lineRule="auto"/>
      <w:ind w:left="360"/>
    </w:pPr>
  </w:style>
  <w:style w:type="character" w:customStyle="1" w:styleId="BodyTextIndent2Char">
    <w:name w:val="Body Text Indent 2 Char"/>
    <w:basedOn w:val="DefaultParagraphFont"/>
    <w:link w:val="BodyTextIndent2"/>
    <w:uiPriority w:val="99"/>
    <w:semiHidden/>
    <w:rPr>
      <w:sz w:val="24"/>
    </w:rPr>
  </w:style>
  <w:style w:type="paragraph" w:customStyle="1" w:styleId="p3">
    <w:name w:val="p3"/>
    <w:basedOn w:val="Normal"/>
    <w:pPr>
      <w:spacing w:before="100" w:beforeAutospacing="1" w:after="100" w:afterAutospacing="1"/>
    </w:pPr>
    <w:rPr>
      <w:rFonts w:ascii="Calibri Light" w:eastAsia="Calibri Light" w:hAnsi="Calibri Light" w:cs="Calibri Light"/>
      <w:szCs w:val="24"/>
    </w:rPr>
  </w:style>
  <w:style w:type="character" w:customStyle="1" w:styleId="CaptionChar">
    <w:name w:val="Caption Char"/>
    <w:aliases w:val="Exhibit Char"/>
    <w:link w:val="Caption"/>
    <w:uiPriority w:val="35"/>
    <w:rsid w:val="00235ABF"/>
    <w:rPr>
      <w:iCs/>
      <w:sz w:val="20"/>
      <w:szCs w:val="20"/>
    </w:rPr>
  </w:style>
  <w:style w:type="character" w:customStyle="1" w:styleId="url">
    <w:name w:val="url"/>
  </w:style>
  <w:style w:type="paragraph" w:customStyle="1" w:styleId="2016Headline410ptbold">
    <w:name w:val="2016_Headline4 | 10pt | bold"/>
    <w:basedOn w:val="Normal"/>
    <w:pPr>
      <w:spacing w:before="360" w:line="274" w:lineRule="auto"/>
    </w:pPr>
    <w:rPr>
      <w:rFonts w:ascii="Franklin Gothic Book" w:eastAsia="Calibri Light" w:hAnsi="Franklin Gothic Book" w:cs="Calibri Light"/>
      <w:b/>
      <w:bCs/>
      <w:sz w:val="20"/>
      <w:szCs w:val="20"/>
      <w:lang w:eastAsia="de-DE"/>
    </w:rPr>
  </w:style>
  <w:style w:type="paragraph" w:customStyle="1" w:styleId="2016TableHeader10ptbold">
    <w:name w:val="2016_TableHeader | 10pt bold"/>
    <w:basedOn w:val="Normal"/>
    <w:pPr>
      <w:keepNext/>
      <w:spacing w:before="40" w:after="40"/>
    </w:pPr>
    <w:rPr>
      <w:rFonts w:ascii="Franklin Gothic Book" w:eastAsia="Calibri Light" w:hAnsi="Franklin Gothic Book" w:cs="Franklin Gothic Book"/>
      <w:b/>
      <w:sz w:val="20"/>
      <w:szCs w:val="20"/>
      <w:lang w:eastAsia="de-DE"/>
    </w:rPr>
  </w:style>
  <w:style w:type="paragraph" w:customStyle="1" w:styleId="2016Table9pt">
    <w:name w:val="2016_Table | 9pt"/>
    <w:basedOn w:val="Normal"/>
    <w:pPr>
      <w:keepLines/>
      <w:spacing w:before="40" w:after="40" w:line="240" w:lineRule="exact"/>
    </w:pPr>
    <w:rPr>
      <w:rFonts w:ascii="Franklin Gothic Book" w:eastAsia="Calibri Light" w:hAnsi="Franklin Gothic Book" w:cs="Franklin Gothic Book"/>
      <w:bCs/>
      <w:sz w:val="18"/>
      <w:szCs w:val="20"/>
      <w:lang w:val="de-AT" w:eastAsia="de-DE"/>
    </w:rPr>
  </w:style>
  <w:style w:type="table" w:styleId="GridTable4-Accent1">
    <w:name w:val="Grid Table 4 Accent 1"/>
    <w:basedOn w:val="TableNormal"/>
    <w:uiPriority w:val="49"/>
    <w:pPr>
      <w:spacing w:before="100"/>
    </w:pPr>
    <w:rPr>
      <w:rFonts w:eastAsiaTheme="minorEastAsia"/>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Caption">
    <w:name w:val="Table Caption"/>
    <w:basedOn w:val="Caption"/>
    <w:link w:val="TableCaptionChar"/>
    <w:qFormat/>
    <w:pPr>
      <w:keepNext/>
      <w:spacing w:before="100" w:after="240" w:line="276" w:lineRule="auto"/>
    </w:pPr>
    <w:rPr>
      <w:rFonts w:eastAsiaTheme="minorEastAsia"/>
      <w:b/>
      <w:bCs/>
      <w:iCs w:val="0"/>
      <w:color w:val="000000" w:themeColor="text1"/>
      <w:sz w:val="28"/>
      <w:szCs w:val="16"/>
    </w:rPr>
  </w:style>
  <w:style w:type="character" w:customStyle="1" w:styleId="TableCaptionChar">
    <w:name w:val="Table Caption Char"/>
    <w:basedOn w:val="DefaultParagraphFont"/>
    <w:link w:val="TableCaption"/>
    <w:rPr>
      <w:rFonts w:eastAsiaTheme="minorEastAsia"/>
      <w:b/>
      <w:bCs/>
      <w:color w:val="000000" w:themeColor="text1"/>
      <w:sz w:val="28"/>
      <w:szCs w:val="16"/>
    </w:rPr>
  </w:style>
  <w:style w:type="character" w:customStyle="1" w:styleId="Instruction">
    <w:name w:val="Instruction"/>
    <w:uiPriority w:val="1"/>
    <w:qFormat/>
    <w:rPr>
      <w:b/>
      <w:i/>
    </w:rPr>
  </w:style>
  <w:style w:type="character" w:customStyle="1" w:styleId="tgc">
    <w:name w:val="_tgc"/>
    <w:basedOn w:val="DefaultParagraphFont"/>
  </w:style>
  <w:style w:type="table" w:styleId="GridTable4-Accent6">
    <w:name w:val="Grid Table 4 Accent 6"/>
    <w:basedOn w:val="TableNormal"/>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xhibit-ActionCaption">
    <w:name w:val="Exhibit - Action Caption"/>
    <w:basedOn w:val="Normal"/>
    <w:next w:val="BodyText"/>
    <w:qFormat/>
    <w:pPr>
      <w:spacing w:before="60"/>
    </w:pPr>
    <w:rPr>
      <w:rFonts w:ascii="Cambria Math" w:eastAsia="Calibri Light" w:hAnsi="Cambria Math" w:cs="Calibri Light"/>
      <w:i/>
      <w:sz w:val="20"/>
      <w:szCs w:val="20"/>
    </w:rPr>
  </w:style>
  <w:style w:type="table" w:customStyle="1" w:styleId="1-Table1">
    <w:name w:val="1-Table1"/>
    <w:basedOn w:val="TableNormal"/>
    <w:uiPriority w:val="99"/>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cPr>
      <w:shd w:val="clear" w:color="auto" w:fill="auto"/>
    </w:tcPr>
    <w:tblStylePr w:type="firstRow">
      <w:pPr>
        <w:jc w:val="center"/>
      </w:pPr>
      <w:rPr>
        <w:rFonts w:ascii="Times New Roman" w:hAnsi="Times New Roman"/>
        <w:b/>
      </w:rPr>
      <w:tblPr/>
      <w:tcPr>
        <w:tc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cBorders>
        <w:shd w:val="clear" w:color="auto" w:fill="00447C"/>
      </w:tcPr>
    </w:tblStylePr>
  </w:style>
  <w:style w:type="paragraph" w:customStyle="1" w:styleId="MediumGrid21">
    <w:name w:val="Medium Grid 21"/>
    <w:basedOn w:val="Normal"/>
    <w:link w:val="MediumGrid2Char"/>
    <w:uiPriority w:val="1"/>
    <w:qFormat/>
    <w:pPr>
      <w:jc w:val="both"/>
    </w:pPr>
    <w:rPr>
      <w:rFonts w:ascii="Arial Narrow" w:eastAsia="Arial Narrow" w:hAnsi="Arial Narrow" w:cs="Calibri Light"/>
      <w:sz w:val="20"/>
      <w:szCs w:val="20"/>
      <w:lang w:val="x-none" w:eastAsia="x-none"/>
    </w:rPr>
  </w:style>
  <w:style w:type="table" w:styleId="GridTable5Dark-Accent1">
    <w:name w:val="Grid Table 5 Dark Accent 1"/>
    <w:basedOn w:val="TableNormal"/>
    <w:uiPriority w:val="50"/>
    <w:rPr>
      <w:rFonts w:ascii="Calibri Light" w:eastAsia="Calibri Light" w:hAnsi="Calibri Light" w:cs="Calibri Light"/>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MediumGrid2Char">
    <w:name w:val="Medium Grid 2 Char"/>
    <w:link w:val="MediumGrid21"/>
    <w:uiPriority w:val="1"/>
    <w:rPr>
      <w:rFonts w:ascii="Arial Narrow" w:eastAsia="Arial Narrow" w:hAnsi="Arial Narrow" w:cs="Calibri Light"/>
      <w:sz w:val="20"/>
      <w:szCs w:val="20"/>
      <w:lang w:val="x-none" w:eastAsia="x-none"/>
    </w:rPr>
  </w:style>
  <w:style w:type="character" w:customStyle="1" w:styleId="st">
    <w:name w:val="st"/>
    <w:basedOn w:val="DefaultParagraphFont"/>
  </w:style>
  <w:style w:type="paragraph" w:customStyle="1" w:styleId="H3-NoNumbers">
    <w:name w:val="H3-NoNumbers"/>
    <w:basedOn w:val="Heading3"/>
    <w:qFormat/>
    <w:pPr>
      <w:jc w:val="both"/>
    </w:pPr>
    <w:rPr>
      <w:b w:val="0"/>
      <w:color w:val="2E74B5" w:themeColor="accent1" w:themeShade="BF"/>
    </w:rPr>
  </w:style>
  <w:style w:type="paragraph" w:customStyle="1" w:styleId="ParagraphHead">
    <w:name w:val="Paragraph Head"/>
    <w:basedOn w:val="Normal"/>
    <w:qFormat/>
    <w:pPr>
      <w:ind w:left="720"/>
    </w:pPr>
    <w:rPr>
      <w:b/>
      <w:u w:val="single"/>
    </w:rPr>
  </w:style>
  <w:style w:type="paragraph" w:customStyle="1" w:styleId="LightShading-Accent21">
    <w:name w:val="Light Shading - Accent 21"/>
    <w:basedOn w:val="Normal"/>
    <w:next w:val="Normal"/>
    <w:link w:val="LightShading-Accent2Char"/>
    <w:uiPriority w:val="30"/>
    <w:qFormat/>
    <w:pPr>
      <w:pBdr>
        <w:bottom w:val="single" w:sz="4" w:space="4" w:color="4F81BD"/>
      </w:pBdr>
      <w:spacing w:before="200" w:after="280" w:line="276" w:lineRule="auto"/>
      <w:ind w:left="936" w:right="936"/>
      <w:jc w:val="both"/>
    </w:pPr>
    <w:rPr>
      <w:rFonts w:ascii="Arial Narrow" w:eastAsia="Arial Narrow" w:hAnsi="Arial Narrow" w:cs="Calibri Light"/>
      <w:b/>
      <w:bCs/>
      <w:i/>
      <w:iCs/>
      <w:color w:val="4F81BD"/>
      <w:sz w:val="20"/>
      <w:szCs w:val="20"/>
      <w:lang w:val="x-none" w:eastAsia="x-none"/>
    </w:rPr>
  </w:style>
  <w:style w:type="character" w:customStyle="1" w:styleId="LightShading-Accent2Char">
    <w:name w:val="Light Shading - Accent 2 Char"/>
    <w:link w:val="LightShading-Accent21"/>
    <w:uiPriority w:val="30"/>
    <w:rPr>
      <w:rFonts w:ascii="Arial Narrow" w:eastAsia="Arial Narrow" w:hAnsi="Arial Narrow" w:cs="Calibri Light"/>
      <w:b/>
      <w:bCs/>
      <w:i/>
      <w:iCs/>
      <w:color w:val="4F81BD"/>
      <w:sz w:val="20"/>
      <w:szCs w:val="20"/>
      <w:lang w:val="x-none" w:eastAsia="x-none"/>
    </w:rPr>
  </w:style>
  <w:style w:type="paragraph" w:customStyle="1" w:styleId="CM8">
    <w:name w:val="CM8"/>
    <w:basedOn w:val="Default"/>
    <w:next w:val="Default"/>
    <w:uiPriority w:val="99"/>
    <w:pPr>
      <w:spacing w:line="268" w:lineRule="atLeast"/>
    </w:pPr>
    <w:rPr>
      <w:color w:val="auto"/>
      <w:sz w:val="24"/>
    </w:rPr>
  </w:style>
  <w:style w:type="paragraph" w:customStyle="1" w:styleId="ColorfulGrid-Accent11">
    <w:name w:val="Colorful Grid - Accent 11"/>
    <w:basedOn w:val="Normal"/>
    <w:next w:val="Normal"/>
    <w:link w:val="ColorfulGrid-Accent1Char"/>
    <w:uiPriority w:val="29"/>
    <w:qFormat/>
    <w:pPr>
      <w:spacing w:after="200" w:line="276" w:lineRule="auto"/>
      <w:jc w:val="both"/>
    </w:pPr>
    <w:rPr>
      <w:rFonts w:ascii="Arial Narrow" w:eastAsia="Arial Narrow" w:hAnsi="Arial Narrow" w:cs="Calibri Light"/>
      <w:i/>
      <w:iCs/>
      <w:color w:val="000000"/>
      <w:sz w:val="20"/>
      <w:szCs w:val="20"/>
      <w:lang w:val="x-none" w:eastAsia="x-none"/>
    </w:rPr>
  </w:style>
  <w:style w:type="character" w:customStyle="1" w:styleId="ColorfulGrid-Accent1Char">
    <w:name w:val="Colorful Grid - Accent 1 Char"/>
    <w:link w:val="ColorfulGrid-Accent11"/>
    <w:uiPriority w:val="29"/>
    <w:rPr>
      <w:rFonts w:ascii="Arial Narrow" w:eastAsia="Arial Narrow" w:hAnsi="Arial Narrow" w:cs="Calibri Light"/>
      <w:i/>
      <w:iCs/>
      <w:color w:val="000000"/>
      <w:sz w:val="20"/>
      <w:szCs w:val="20"/>
      <w:lang w:val="x-none" w:eastAsia="x-none"/>
    </w:rPr>
  </w:style>
  <w:style w:type="character" w:customStyle="1" w:styleId="TableGridLight1">
    <w:name w:val="Table Grid Light1"/>
    <w:uiPriority w:val="32"/>
    <w:qFormat/>
    <w:rPr>
      <w:b/>
      <w:bCs/>
      <w:smallCaps/>
      <w:color w:val="C0504D"/>
      <w:spacing w:val="5"/>
      <w:u w:val="single"/>
    </w:rPr>
  </w:style>
  <w:style w:type="character" w:customStyle="1" w:styleId="PlainTable31">
    <w:name w:val="Plain Table 31"/>
    <w:uiPriority w:val="19"/>
    <w:qFormat/>
    <w:rPr>
      <w:i/>
      <w:iCs/>
      <w:color w:val="808080"/>
    </w:rPr>
  </w:style>
  <w:style w:type="paragraph" w:customStyle="1" w:styleId="GridTable31">
    <w:name w:val="Grid Table 31"/>
    <w:basedOn w:val="Heading1"/>
    <w:next w:val="Normal"/>
    <w:uiPriority w:val="39"/>
    <w:semiHidden/>
    <w:unhideWhenUsed/>
    <w:qFormat/>
    <w:pPr>
      <w:pageBreakBefore/>
      <w:spacing w:before="0" w:line="240" w:lineRule="atLeast"/>
      <w:ind w:left="1080"/>
      <w:jc w:val="both"/>
      <w:outlineLvl w:val="9"/>
    </w:pPr>
    <w:rPr>
      <w:rFonts w:ascii="Franklin Gothic Book" w:eastAsia="Calibri Light" w:hAnsi="Franklin Gothic Book" w:cs="Calibri Light"/>
      <w:b w:val="0"/>
      <w:bCs/>
      <w:smallCaps w:val="0"/>
      <w:color w:val="2F5496"/>
      <w:szCs w:val="28"/>
      <w:lang w:eastAsia="x-none"/>
    </w:rPr>
  </w:style>
  <w:style w:type="table" w:styleId="DarkList-Accent3">
    <w:name w:val="Dark List Accent 3"/>
    <w:basedOn w:val="TableNormal"/>
    <w:uiPriority w:val="61"/>
    <w:rPr>
      <w:rFonts w:ascii="Arial Narrow" w:eastAsia="Calibri Light" w:hAnsi="Arial Narrow" w:cs="Calibri Light"/>
      <w:sz w:val="20"/>
      <w:szCs w:val="20"/>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PlainTable41">
    <w:name w:val="Plain Table 41"/>
    <w:uiPriority w:val="21"/>
    <w:qFormat/>
    <w:rPr>
      <w:b/>
      <w:bCs/>
      <w:i/>
      <w:iCs/>
      <w:color w:val="4F81BD"/>
    </w:rPr>
  </w:style>
  <w:style w:type="table" w:styleId="LightList-Accent2">
    <w:name w:val="Light List Accent 2"/>
    <w:basedOn w:val="TableNormal"/>
    <w:uiPriority w:val="66"/>
    <w:rPr>
      <w:rFonts w:ascii="Palatino Linotype" w:eastAsia="Calibri Light" w:hAnsi="Palatino Linotype" w:cs="Calibri Light"/>
      <w:color w:val="000000"/>
      <w:sz w:val="20"/>
      <w:szCs w:val="2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olorfulShading-Accent11">
    <w:name w:val="Colorful Shading - Accent 11"/>
    <w:hidden/>
    <w:uiPriority w:val="99"/>
    <w:semiHidden/>
    <w:rPr>
      <w:rFonts w:ascii="Arial Narrow" w:eastAsia="Arial Narrow" w:hAnsi="Arial Narrow" w:cs="Calibri Light"/>
    </w:rPr>
  </w:style>
  <w:style w:type="character" w:customStyle="1" w:styleId="BodyTextIndent3Char">
    <w:name w:val="Body Text Indent 3 Char"/>
    <w:link w:val="BodyTextIndent3"/>
    <w:uiPriority w:val="99"/>
    <w:semiHidden/>
    <w:rPr>
      <w:rFonts w:ascii="Symbol" w:eastAsia="Calibri Light" w:hAnsi="Symbol"/>
      <w:sz w:val="24"/>
    </w:rPr>
  </w:style>
  <w:style w:type="paragraph" w:styleId="BodyTextIndent3">
    <w:name w:val="Body Text Indent 3"/>
    <w:basedOn w:val="Normal"/>
    <w:link w:val="BodyTextIndent3Char"/>
    <w:uiPriority w:val="99"/>
    <w:semiHidden/>
    <w:unhideWhenUsed/>
    <w:pPr>
      <w:ind w:left="180" w:firstLine="720"/>
    </w:pPr>
    <w:rPr>
      <w:rFonts w:ascii="Symbol" w:eastAsia="Calibri Light" w:hAnsi="Symbol"/>
    </w:rPr>
  </w:style>
  <w:style w:type="character" w:customStyle="1" w:styleId="BodyTextIndent3Char1">
    <w:name w:val="Body Text Indent 3 Char1"/>
    <w:basedOn w:val="DefaultParagraphFont"/>
    <w:uiPriority w:val="99"/>
    <w:semiHidden/>
    <w:rPr>
      <w:color w:val="000000" w:themeColor="text1"/>
      <w:sz w:val="16"/>
      <w:szCs w:val="16"/>
    </w:rPr>
  </w:style>
  <w:style w:type="character" w:customStyle="1" w:styleId="PlainTable51">
    <w:name w:val="Plain Table 51"/>
    <w:uiPriority w:val="31"/>
    <w:qFormat/>
    <w:rPr>
      <w:smallCaps/>
      <w:color w:val="C0504D"/>
      <w:u w:val="single"/>
    </w:rPr>
  </w:style>
  <w:style w:type="paragraph" w:customStyle="1" w:styleId="CellBody">
    <w:name w:val="CellBody"/>
    <w:basedOn w:val="Normal"/>
    <w:pPr>
      <w:spacing w:before="60" w:after="60"/>
      <w:ind w:left="144"/>
    </w:pPr>
    <w:rPr>
      <w:rFonts w:ascii="Franklin Gothic Book" w:eastAsia="Calibri Light" w:hAnsi="Franklin Gothic Book" w:cs="Calibri Light"/>
      <w:noProof/>
      <w:color w:val="000000"/>
      <w:sz w:val="18"/>
      <w:szCs w:val="20"/>
    </w:rPr>
  </w:style>
  <w:style w:type="character" w:customStyle="1" w:styleId="GridTable1Light1">
    <w:name w:val="Grid Table 1 Light1"/>
    <w:uiPriority w:val="33"/>
    <w:qFormat/>
    <w:rPr>
      <w:b/>
      <w:bCs/>
      <w:smallCaps/>
      <w:spacing w:val="5"/>
    </w:rPr>
  </w:style>
  <w:style w:type="paragraph" w:customStyle="1" w:styleId="DecimalAligned">
    <w:name w:val="Decimal Aligned"/>
    <w:basedOn w:val="Normal"/>
    <w:uiPriority w:val="40"/>
    <w:qFormat/>
    <w:pPr>
      <w:tabs>
        <w:tab w:val="decimal" w:pos="360"/>
      </w:tabs>
      <w:spacing w:after="200" w:line="276" w:lineRule="auto"/>
    </w:pPr>
    <w:rPr>
      <w:rFonts w:ascii="Arial Narrow" w:eastAsia="Calibri Light" w:hAnsi="Arial Narrow" w:cs="Calibri Light"/>
      <w:sz w:val="22"/>
    </w:rPr>
  </w:style>
  <w:style w:type="paragraph" w:customStyle="1" w:styleId="Level3Numberbody">
    <w:name w:val="Level 3 Number (body)"/>
    <w:basedOn w:val="Normal"/>
    <w:pPr>
      <w:spacing w:after="60"/>
      <w:ind w:left="720"/>
    </w:pPr>
    <w:rPr>
      <w:rFonts w:ascii="Calibri Light" w:eastAsia="Calibri Light" w:hAnsi="Calibri Light" w:cs="Calibri Light"/>
      <w:color w:val="000000"/>
      <w:sz w:val="20"/>
      <w:szCs w:val="20"/>
    </w:rPr>
  </w:style>
  <w:style w:type="paragraph" w:customStyle="1" w:styleId="Level1Body">
    <w:name w:val="Level 1 Body"/>
    <w:basedOn w:val="Normal"/>
    <w:rPr>
      <w:rFonts w:ascii="Calibri Light" w:eastAsia="Calibri Light" w:hAnsi="Calibri Light" w:cs="Calibri Light"/>
      <w:color w:val="000000"/>
      <w:sz w:val="20"/>
      <w:szCs w:val="20"/>
    </w:rPr>
  </w:style>
  <w:style w:type="paragraph" w:customStyle="1" w:styleId="Level3Alpha">
    <w:name w:val="Level 3 Alpha"/>
    <w:basedOn w:val="Normal"/>
    <w:pPr>
      <w:tabs>
        <w:tab w:val="left" w:pos="1080"/>
      </w:tabs>
      <w:spacing w:after="60"/>
      <w:ind w:left="1080" w:hanging="360"/>
    </w:pPr>
    <w:rPr>
      <w:rFonts w:ascii="Calibri Light" w:eastAsia="Calibri Light" w:hAnsi="Calibri Light" w:cs="Calibri Light"/>
      <w:noProof/>
      <w:color w:val="000000"/>
      <w:sz w:val="20"/>
      <w:szCs w:val="20"/>
    </w:rPr>
  </w:style>
  <w:style w:type="paragraph" w:customStyle="1" w:styleId="Level3Alphabody">
    <w:name w:val="Level 3 Alpha (body)"/>
    <w:basedOn w:val="Normal"/>
    <w:pPr>
      <w:spacing w:after="60"/>
      <w:ind w:left="1080"/>
    </w:pPr>
    <w:rPr>
      <w:rFonts w:ascii="Calibri Light" w:eastAsia="Calibri Light" w:hAnsi="Calibri Light" w:cs="Calibri Light"/>
      <w:noProof/>
      <w:color w:val="000000"/>
      <w:sz w:val="20"/>
      <w:szCs w:val="20"/>
    </w:rPr>
  </w:style>
  <w:style w:type="paragraph" w:customStyle="1" w:styleId="Level3Alphabullet">
    <w:name w:val="Level 3 Alpha (bullet)"/>
    <w:basedOn w:val="Normal"/>
    <w:pPr>
      <w:tabs>
        <w:tab w:val="left" w:pos="1710"/>
      </w:tabs>
      <w:spacing w:after="60"/>
      <w:ind w:left="1714" w:hanging="274"/>
    </w:pPr>
    <w:rPr>
      <w:rFonts w:ascii="Calibri Light" w:eastAsia="Calibri Light" w:hAnsi="Calibri Light" w:cs="Calibri Light"/>
      <w:noProof/>
      <w:color w:val="000000"/>
      <w:sz w:val="20"/>
      <w:szCs w:val="20"/>
    </w:rPr>
  </w:style>
  <w:style w:type="paragraph" w:customStyle="1" w:styleId="Level3Body">
    <w:name w:val="Level 3 Body"/>
    <w:basedOn w:val="Normal"/>
    <w:pPr>
      <w:tabs>
        <w:tab w:val="left" w:pos="720"/>
      </w:tabs>
      <w:ind w:left="360"/>
    </w:pPr>
    <w:rPr>
      <w:rFonts w:ascii="Calibri Light" w:eastAsia="Calibri Light" w:hAnsi="Calibri Light" w:cs="Calibri Light"/>
      <w:noProof/>
      <w:color w:val="000000"/>
      <w:sz w:val="20"/>
      <w:szCs w:val="20"/>
    </w:rPr>
  </w:style>
  <w:style w:type="numbering" w:customStyle="1" w:styleId="Headings">
    <w:name w:val="Headings"/>
    <w:uiPriority w:val="99"/>
    <w:pPr>
      <w:numPr>
        <w:numId w:val="5"/>
      </w:numPr>
    </w:pPr>
  </w:style>
  <w:style w:type="paragraph" w:styleId="DocumentMap">
    <w:name w:val="Document Map"/>
    <w:basedOn w:val="Normal"/>
    <w:link w:val="DocumentMapChar"/>
    <w:uiPriority w:val="99"/>
    <w:semiHidden/>
    <w:unhideWhenUsed/>
    <w:pPr>
      <w:spacing w:after="200" w:line="276" w:lineRule="auto"/>
      <w:jc w:val="both"/>
    </w:pPr>
    <w:rPr>
      <w:rFonts w:ascii="Calibri Light" w:eastAsia="Arial Narrow" w:hAnsi="Calibri Light" w:cs="Calibri Light"/>
      <w:szCs w:val="24"/>
    </w:rPr>
  </w:style>
  <w:style w:type="character" w:customStyle="1" w:styleId="DocumentMapChar">
    <w:name w:val="Document Map Char"/>
    <w:basedOn w:val="DefaultParagraphFont"/>
    <w:link w:val="DocumentMap"/>
    <w:uiPriority w:val="99"/>
    <w:semiHidden/>
    <w:rPr>
      <w:rFonts w:ascii="Calibri Light" w:eastAsia="Arial Narrow" w:hAnsi="Calibri Light" w:cs="Calibri Light"/>
      <w:sz w:val="24"/>
      <w:szCs w:val="24"/>
    </w:rPr>
  </w:style>
  <w:style w:type="paragraph" w:customStyle="1" w:styleId="TRGSectionHeader">
    <w:name w:val="TRG Section Header"/>
    <w:basedOn w:val="Header"/>
    <w:qFormat/>
    <w:rPr>
      <w:color w:val="FF0000"/>
      <w:sz w:val="36"/>
    </w:rPr>
  </w:style>
  <w:style w:type="paragraph" w:customStyle="1" w:styleId="NormalBold">
    <w:name w:val="Normal (Bold)"/>
    <w:basedOn w:val="Normal"/>
    <w:link w:val="NormalBoldChar"/>
    <w:qFormat/>
    <w:pPr>
      <w:spacing w:before="100" w:beforeAutospacing="1" w:after="100" w:afterAutospacing="1"/>
      <w:ind w:left="810" w:hanging="360"/>
    </w:pPr>
    <w:rPr>
      <w:rFonts w:ascii="Arial Narrow" w:eastAsia="Arial Narrow" w:hAnsi="Arial Narrow" w:cs="Arial Narrow"/>
      <w:b/>
      <w:spacing w:val="-1"/>
      <w:szCs w:val="24"/>
    </w:rPr>
  </w:style>
  <w:style w:type="character" w:customStyle="1" w:styleId="NormalBoldChar">
    <w:name w:val="Normal (Bold) Char"/>
    <w:basedOn w:val="DefaultParagraphFont"/>
    <w:link w:val="NormalBold"/>
    <w:rPr>
      <w:rFonts w:ascii="Arial Narrow" w:eastAsia="Arial Narrow" w:hAnsi="Arial Narrow" w:cs="Arial Narrow"/>
      <w:b/>
      <w:spacing w:val="-1"/>
      <w:sz w:val="24"/>
      <w:szCs w:val="24"/>
    </w:rPr>
  </w:style>
  <w:style w:type="table" w:customStyle="1" w:styleId="TableGrid2">
    <w:name w:val="Table Grid2"/>
    <w:basedOn w:val="TableNormal"/>
    <w:next w:val="TableGrid"/>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ListBullet"/>
    <w:uiPriority w:val="99"/>
    <w:unhideWhenUsed/>
    <w:pPr>
      <w:numPr>
        <w:numId w:val="0"/>
      </w:numPr>
      <w:spacing w:line="256" w:lineRule="auto"/>
      <w:ind w:left="720" w:hanging="360"/>
    </w:pPr>
    <w:rPr>
      <w:szCs w:val="24"/>
      <w:lang w:val="en-GB"/>
    </w:rPr>
  </w:style>
  <w:style w:type="paragraph" w:customStyle="1" w:styleId="Level3Head">
    <w:name w:val="Level 3 Head"/>
    <w:basedOn w:val="Normal"/>
    <w:pPr>
      <w:keepNext/>
      <w:tabs>
        <w:tab w:val="left" w:pos="360"/>
      </w:tabs>
      <w:ind w:left="360" w:hanging="360"/>
    </w:pPr>
    <w:rPr>
      <w:rFonts w:ascii="Calibri Light" w:eastAsia="Calibri Light" w:hAnsi="Calibri Light" w:cs="Calibri Light"/>
      <w:b/>
      <w:noProof/>
      <w:color w:val="000000"/>
      <w:sz w:val="20"/>
      <w:szCs w:val="20"/>
    </w:rPr>
  </w:style>
  <w:style w:type="paragraph" w:customStyle="1" w:styleId="Level3Number">
    <w:name w:val="Level 3 Number"/>
    <w:basedOn w:val="Normal"/>
    <w:pPr>
      <w:tabs>
        <w:tab w:val="left" w:pos="720"/>
      </w:tabs>
      <w:spacing w:after="60"/>
      <w:ind w:left="720" w:hanging="360"/>
    </w:pPr>
    <w:rPr>
      <w:rFonts w:ascii="Calibri Light" w:eastAsia="Calibri Light" w:hAnsi="Calibri Light" w:cs="Calibri Light"/>
      <w:noProof/>
      <w:color w:val="000000"/>
      <w:sz w:val="20"/>
      <w:szCs w:val="20"/>
    </w:rPr>
  </w:style>
  <w:style w:type="paragraph" w:customStyle="1" w:styleId="Level3Numberbullet">
    <w:name w:val="Level 3 Number (bullet)"/>
    <w:basedOn w:val="Normal"/>
    <w:pPr>
      <w:tabs>
        <w:tab w:val="left" w:pos="1267"/>
      </w:tabs>
      <w:spacing w:after="60"/>
      <w:ind w:left="1282" w:hanging="274"/>
    </w:pPr>
    <w:rPr>
      <w:rFonts w:ascii="Calibri Light" w:eastAsia="Calibri Light" w:hAnsi="Calibri Light" w:cs="Calibri Light"/>
      <w:noProof/>
      <w:color w:val="000000"/>
      <w:sz w:val="20"/>
      <w:szCs w:val="20"/>
    </w:rPr>
  </w:style>
  <w:style w:type="numbering" w:customStyle="1" w:styleId="Style1">
    <w:name w:val="Style1"/>
    <w:uiPriority w:val="99"/>
    <w:pPr>
      <w:numPr>
        <w:numId w:val="4"/>
      </w:numPr>
    </w:pPr>
  </w:style>
  <w:style w:type="paragraph" w:customStyle="1" w:styleId="Appendix1">
    <w:name w:val="Appendix 1"/>
    <w:basedOn w:val="Heading1"/>
    <w:qFormat/>
    <w:pPr>
      <w:tabs>
        <w:tab w:val="num" w:pos="630"/>
      </w:tabs>
      <w:ind w:left="0" w:firstLine="0"/>
    </w:pPr>
    <w:rPr>
      <w:bCs/>
      <w:smallCaps w:val="0"/>
      <w14:scene3d>
        <w14:camera w14:prst="orthographicFront"/>
        <w14:lightRig w14:rig="threePt" w14:dir="t">
          <w14:rot w14:lat="0" w14:lon="0" w14:rev="0"/>
        </w14:lightRig>
      </w14:scene3d>
    </w:rPr>
  </w:style>
  <w:style w:type="paragraph" w:customStyle="1" w:styleId="Appendix2">
    <w:name w:val="Appendix 2"/>
    <w:basedOn w:val="Heading2"/>
    <w:rPr>
      <w:bCs w:val="0"/>
      <w:smallCaps w:val="0"/>
      <w14:scene3d>
        <w14:camera w14:prst="orthographicFront"/>
        <w14:lightRig w14:rig="threePt" w14:dir="t">
          <w14:rot w14:lat="0" w14:lon="0" w14:rev="0"/>
        </w14:lightRig>
      </w14:scene3d>
    </w:rPr>
  </w:style>
  <w:style w:type="paragraph" w:customStyle="1" w:styleId="LetterList">
    <w:name w:val="Letter List"/>
    <w:basedOn w:val="ListParagraph"/>
    <w:next w:val="Normal"/>
    <w:link w:val="LetterListChar"/>
    <w:qFormat/>
    <w:pPr>
      <w:ind w:left="360" w:hanging="360"/>
      <w:jc w:val="both"/>
    </w:pPr>
    <w:rPr>
      <w:rFonts w:ascii="Calibri Light" w:hAnsi="Calibri Light"/>
    </w:rPr>
  </w:style>
  <w:style w:type="character" w:customStyle="1" w:styleId="UnresolvedMention100">
    <w:name w:val="Unresolved Mention100"/>
    <w:basedOn w:val="DefaultParagraphFont"/>
    <w:uiPriority w:val="99"/>
    <w:semiHidden/>
    <w:unhideWhenUsed/>
    <w:rPr>
      <w:color w:val="808080"/>
      <w:shd w:val="clear" w:color="auto" w:fill="E6E6E6"/>
    </w:rPr>
  </w:style>
  <w:style w:type="character" w:customStyle="1" w:styleId="UnresolvedMention1000">
    <w:name w:val="Unresolved Mention1000"/>
    <w:basedOn w:val="DefaultParagraphFont"/>
    <w:uiPriority w:val="99"/>
    <w:semiHidden/>
    <w:unhideWhenUsed/>
    <w:rPr>
      <w:color w:val="808080"/>
      <w:shd w:val="clear" w:color="auto" w:fill="E6E6E6"/>
    </w:r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
    <w:name w:val="List"/>
    <w:basedOn w:val="Normal"/>
    <w:uiPriority w:val="99"/>
    <w:unhideWhenUsed/>
    <w:pPr>
      <w:ind w:left="360" w:hanging="360"/>
      <w:contextualSpacing/>
      <w:jc w:val="both"/>
    </w:pPr>
    <w:rPr>
      <w:sz w:val="22"/>
    </w:rPr>
  </w:style>
  <w:style w:type="paragraph" w:styleId="List3">
    <w:name w:val="List 3"/>
    <w:basedOn w:val="Normal"/>
    <w:uiPriority w:val="99"/>
    <w:unhideWhenUsed/>
    <w:pPr>
      <w:ind w:left="1080" w:hanging="360"/>
      <w:contextualSpacing/>
      <w:jc w:val="both"/>
    </w:pPr>
    <w:rPr>
      <w:sz w:val="22"/>
    </w:rPr>
  </w:style>
  <w:style w:type="character" w:customStyle="1" w:styleId="LetterListChar">
    <w:name w:val="Letter List Char"/>
    <w:basedOn w:val="DefaultParagraphFont"/>
    <w:link w:val="LetterList"/>
    <w:rPr>
      <w:rFonts w:ascii="Calibri Light" w:hAnsi="Calibri Light"/>
      <w:sz w:val="24"/>
    </w:rPr>
  </w:style>
  <w:style w:type="character" w:customStyle="1" w:styleId="normaltextrun">
    <w:name w:val="normaltextrun"/>
    <w:basedOn w:val="DefaultParagraphFont"/>
  </w:style>
  <w:style w:type="character" w:customStyle="1" w:styleId="findhit">
    <w:name w:val="findhit"/>
    <w:basedOn w:val="DefaultParagraphFont"/>
  </w:style>
  <w:style w:type="paragraph" w:customStyle="1" w:styleId="BulletList1-MVSS">
    <w:name w:val="Bullet List 1 - MVSS"/>
    <w:qFormat/>
    <w:pPr>
      <w:spacing w:after="120"/>
    </w:pPr>
    <w:rPr>
      <w:rFonts w:ascii="Arial Narrow" w:eastAsia="Calibri Light" w:hAnsi="Arial Narrow" w:cs="Arial Narrow"/>
      <w:lang w:bidi="en-US"/>
    </w:rPr>
  </w:style>
  <w:style w:type="paragraph" w:customStyle="1" w:styleId="Body2">
    <w:name w:val="Body 2"/>
    <w:basedOn w:val="Normal"/>
    <w:uiPriority w:val="99"/>
    <w:pPr>
      <w:ind w:left="1152"/>
    </w:pPr>
    <w:rPr>
      <w:rFonts w:ascii="Arial" w:hAnsi="Arial" w:cs="Arial Narrow"/>
      <w:sz w:val="22"/>
    </w:rPr>
  </w:style>
  <w:style w:type="paragraph" w:customStyle="1" w:styleId="TableCell">
    <w:name w:val="TableCell"/>
    <w:basedOn w:val="Normal"/>
    <w:qFormat/>
    <w:pPr>
      <w:spacing w:before="60" w:after="60"/>
      <w:jc w:val="center"/>
    </w:pPr>
    <w:rPr>
      <w:bCs/>
      <w:sz w:val="22"/>
    </w:rPr>
  </w:style>
  <w:style w:type="character" w:styleId="UnresolvedMention">
    <w:name w:val="Unresolved Mention"/>
    <w:basedOn w:val="DefaultParagraphFont"/>
    <w:uiPriority w:val="99"/>
    <w:semiHidden/>
    <w:unhideWhenUsed/>
    <w:rsid w:val="00C9201D"/>
    <w:rPr>
      <w:color w:val="605E5C"/>
      <w:shd w:val="clear" w:color="auto" w:fill="E1DFDD"/>
    </w:rPr>
  </w:style>
  <w:style w:type="paragraph" w:customStyle="1" w:styleId="BodyText1">
    <w:name w:val="Body Text1"/>
    <w:basedOn w:val="Normal"/>
    <w:link w:val="bodytextChar0"/>
    <w:qFormat/>
    <w:rsid w:val="008741A8"/>
    <w:pPr>
      <w:overflowPunct w:val="0"/>
      <w:autoSpaceDE w:val="0"/>
      <w:autoSpaceDN w:val="0"/>
      <w:adjustRightInd w:val="0"/>
      <w:spacing w:before="240" w:after="0" w:line="240" w:lineRule="atLeast"/>
      <w:jc w:val="both"/>
      <w:textAlignment w:val="baseline"/>
    </w:pPr>
    <w:rPr>
      <w:rFonts w:ascii="Times New (W1)" w:eastAsia="Times New Roman" w:hAnsi="Times New (W1)" w:cs="Times New Roman"/>
      <w:szCs w:val="24"/>
    </w:rPr>
  </w:style>
  <w:style w:type="character" w:customStyle="1" w:styleId="bodytextChar0">
    <w:name w:val="body text Char"/>
    <w:link w:val="BodyText1"/>
    <w:rsid w:val="008741A8"/>
    <w:rPr>
      <w:rFonts w:ascii="Times New (W1)" w:eastAsia="Times New Roman" w:hAnsi="Times New (W1)"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4494">
      <w:bodyDiv w:val="1"/>
      <w:marLeft w:val="0"/>
      <w:marRight w:val="0"/>
      <w:marTop w:val="0"/>
      <w:marBottom w:val="0"/>
      <w:divBdr>
        <w:top w:val="none" w:sz="0" w:space="0" w:color="auto"/>
        <w:left w:val="none" w:sz="0" w:space="0" w:color="auto"/>
        <w:bottom w:val="none" w:sz="0" w:space="0" w:color="auto"/>
        <w:right w:val="none" w:sz="0" w:space="0" w:color="auto"/>
      </w:divBdr>
      <w:divsChild>
        <w:div w:id="164129314">
          <w:marLeft w:val="0"/>
          <w:marRight w:val="0"/>
          <w:marTop w:val="0"/>
          <w:marBottom w:val="60"/>
          <w:divBdr>
            <w:top w:val="none" w:sz="0" w:space="0" w:color="auto"/>
            <w:left w:val="none" w:sz="0" w:space="0" w:color="auto"/>
            <w:bottom w:val="none" w:sz="0" w:space="0" w:color="auto"/>
            <w:right w:val="none" w:sz="0" w:space="0" w:color="auto"/>
          </w:divBdr>
        </w:div>
        <w:div w:id="256595693">
          <w:marLeft w:val="0"/>
          <w:marRight w:val="0"/>
          <w:marTop w:val="0"/>
          <w:marBottom w:val="60"/>
          <w:divBdr>
            <w:top w:val="none" w:sz="0" w:space="0" w:color="auto"/>
            <w:left w:val="none" w:sz="0" w:space="0" w:color="auto"/>
            <w:bottom w:val="none" w:sz="0" w:space="0" w:color="auto"/>
            <w:right w:val="none" w:sz="0" w:space="0" w:color="auto"/>
          </w:divBdr>
          <w:divsChild>
            <w:div w:id="201478443">
              <w:marLeft w:val="0"/>
              <w:marRight w:val="0"/>
              <w:marTop w:val="0"/>
              <w:marBottom w:val="0"/>
              <w:divBdr>
                <w:top w:val="none" w:sz="0" w:space="0" w:color="auto"/>
                <w:left w:val="none" w:sz="0" w:space="0" w:color="auto"/>
                <w:bottom w:val="none" w:sz="0" w:space="0" w:color="auto"/>
                <w:right w:val="none" w:sz="0" w:space="0" w:color="auto"/>
              </w:divBdr>
            </w:div>
            <w:div w:id="1478297483">
              <w:marLeft w:val="0"/>
              <w:marRight w:val="0"/>
              <w:marTop w:val="0"/>
              <w:marBottom w:val="60"/>
              <w:divBdr>
                <w:top w:val="none" w:sz="0" w:space="0" w:color="auto"/>
                <w:left w:val="none" w:sz="0" w:space="0" w:color="auto"/>
                <w:bottom w:val="none" w:sz="0" w:space="0" w:color="auto"/>
                <w:right w:val="none" w:sz="0" w:space="0" w:color="auto"/>
              </w:divBdr>
            </w:div>
            <w:div w:id="1793354036">
              <w:marLeft w:val="0"/>
              <w:marRight w:val="0"/>
              <w:marTop w:val="0"/>
              <w:marBottom w:val="60"/>
              <w:divBdr>
                <w:top w:val="none" w:sz="0" w:space="0" w:color="auto"/>
                <w:left w:val="none" w:sz="0" w:space="0" w:color="auto"/>
                <w:bottom w:val="none" w:sz="0" w:space="0" w:color="auto"/>
                <w:right w:val="none" w:sz="0" w:space="0" w:color="auto"/>
              </w:divBdr>
            </w:div>
          </w:divsChild>
        </w:div>
        <w:div w:id="322204305">
          <w:marLeft w:val="0"/>
          <w:marRight w:val="0"/>
          <w:marTop w:val="0"/>
          <w:marBottom w:val="300"/>
          <w:divBdr>
            <w:top w:val="none" w:sz="0" w:space="0" w:color="auto"/>
            <w:left w:val="none" w:sz="0" w:space="0" w:color="auto"/>
            <w:bottom w:val="none" w:sz="0" w:space="0" w:color="auto"/>
            <w:right w:val="none" w:sz="0" w:space="0" w:color="auto"/>
          </w:divBdr>
        </w:div>
        <w:div w:id="595551489">
          <w:marLeft w:val="0"/>
          <w:marRight w:val="0"/>
          <w:marTop w:val="300"/>
          <w:marBottom w:val="360"/>
          <w:divBdr>
            <w:top w:val="none" w:sz="0" w:space="0" w:color="auto"/>
            <w:left w:val="none" w:sz="0" w:space="0" w:color="auto"/>
            <w:bottom w:val="none" w:sz="0" w:space="0" w:color="auto"/>
            <w:right w:val="none" w:sz="0" w:space="0" w:color="auto"/>
          </w:divBdr>
        </w:div>
        <w:div w:id="938223158">
          <w:marLeft w:val="0"/>
          <w:marRight w:val="0"/>
          <w:marTop w:val="300"/>
          <w:marBottom w:val="300"/>
          <w:divBdr>
            <w:top w:val="none" w:sz="0" w:space="0" w:color="auto"/>
            <w:left w:val="none" w:sz="0" w:space="0" w:color="auto"/>
            <w:bottom w:val="none" w:sz="0" w:space="0" w:color="auto"/>
            <w:right w:val="none" w:sz="0" w:space="0" w:color="auto"/>
          </w:divBdr>
          <w:divsChild>
            <w:div w:id="435444847">
              <w:marLeft w:val="0"/>
              <w:marRight w:val="0"/>
              <w:marTop w:val="0"/>
              <w:marBottom w:val="60"/>
              <w:divBdr>
                <w:top w:val="none" w:sz="0" w:space="0" w:color="auto"/>
                <w:left w:val="none" w:sz="0" w:space="0" w:color="auto"/>
                <w:bottom w:val="none" w:sz="0" w:space="0" w:color="auto"/>
                <w:right w:val="none" w:sz="0" w:space="0" w:color="auto"/>
              </w:divBdr>
              <w:divsChild>
                <w:div w:id="1852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97667">
          <w:marLeft w:val="0"/>
          <w:marRight w:val="0"/>
          <w:marTop w:val="0"/>
          <w:marBottom w:val="0"/>
          <w:divBdr>
            <w:top w:val="none" w:sz="0" w:space="0" w:color="auto"/>
            <w:left w:val="none" w:sz="0" w:space="0" w:color="auto"/>
            <w:bottom w:val="none" w:sz="0" w:space="0" w:color="auto"/>
            <w:right w:val="none" w:sz="0" w:space="0" w:color="auto"/>
          </w:divBdr>
        </w:div>
        <w:div w:id="1118135529">
          <w:marLeft w:val="0"/>
          <w:marRight w:val="0"/>
          <w:marTop w:val="0"/>
          <w:marBottom w:val="300"/>
          <w:divBdr>
            <w:top w:val="none" w:sz="0" w:space="0" w:color="auto"/>
            <w:left w:val="none" w:sz="0" w:space="0" w:color="auto"/>
            <w:bottom w:val="none" w:sz="0" w:space="0" w:color="auto"/>
            <w:right w:val="none" w:sz="0" w:space="0" w:color="auto"/>
          </w:divBdr>
          <w:divsChild>
            <w:div w:id="1461612136">
              <w:marLeft w:val="0"/>
              <w:marRight w:val="0"/>
              <w:marTop w:val="0"/>
              <w:marBottom w:val="0"/>
              <w:divBdr>
                <w:top w:val="none" w:sz="0" w:space="0" w:color="auto"/>
                <w:left w:val="none" w:sz="0" w:space="0" w:color="auto"/>
                <w:bottom w:val="none" w:sz="0" w:space="0" w:color="auto"/>
                <w:right w:val="none" w:sz="0" w:space="0" w:color="auto"/>
              </w:divBdr>
            </w:div>
          </w:divsChild>
        </w:div>
        <w:div w:id="1408989326">
          <w:marLeft w:val="0"/>
          <w:marRight w:val="0"/>
          <w:marTop w:val="0"/>
          <w:marBottom w:val="0"/>
          <w:divBdr>
            <w:top w:val="none" w:sz="0" w:space="0" w:color="auto"/>
            <w:left w:val="none" w:sz="0" w:space="0" w:color="auto"/>
            <w:bottom w:val="none" w:sz="0" w:space="0" w:color="auto"/>
            <w:right w:val="none" w:sz="0" w:space="0" w:color="auto"/>
          </w:divBdr>
        </w:div>
        <w:div w:id="1695033591">
          <w:marLeft w:val="0"/>
          <w:marRight w:val="0"/>
          <w:marTop w:val="0"/>
          <w:marBottom w:val="300"/>
          <w:divBdr>
            <w:top w:val="none" w:sz="0" w:space="0" w:color="auto"/>
            <w:left w:val="none" w:sz="0" w:space="0" w:color="auto"/>
            <w:bottom w:val="none" w:sz="0" w:space="0" w:color="auto"/>
            <w:right w:val="none" w:sz="0" w:space="0" w:color="auto"/>
          </w:divBdr>
        </w:div>
        <w:div w:id="1696227093">
          <w:marLeft w:val="0"/>
          <w:marRight w:val="0"/>
          <w:marTop w:val="360"/>
          <w:marBottom w:val="300"/>
          <w:divBdr>
            <w:top w:val="none" w:sz="0" w:space="0" w:color="auto"/>
            <w:left w:val="none" w:sz="0" w:space="0" w:color="auto"/>
            <w:bottom w:val="none" w:sz="0" w:space="0" w:color="auto"/>
            <w:right w:val="none" w:sz="0" w:space="0" w:color="auto"/>
          </w:divBdr>
        </w:div>
      </w:divsChild>
    </w:div>
    <w:div w:id="231814256">
      <w:bodyDiv w:val="1"/>
      <w:marLeft w:val="0"/>
      <w:marRight w:val="0"/>
      <w:marTop w:val="0"/>
      <w:marBottom w:val="0"/>
      <w:divBdr>
        <w:top w:val="none" w:sz="0" w:space="0" w:color="auto"/>
        <w:left w:val="none" w:sz="0" w:space="0" w:color="auto"/>
        <w:bottom w:val="none" w:sz="0" w:space="0" w:color="auto"/>
        <w:right w:val="none" w:sz="0" w:space="0" w:color="auto"/>
      </w:divBdr>
    </w:div>
    <w:div w:id="401106120">
      <w:bodyDiv w:val="1"/>
      <w:marLeft w:val="0"/>
      <w:marRight w:val="0"/>
      <w:marTop w:val="0"/>
      <w:marBottom w:val="0"/>
      <w:divBdr>
        <w:top w:val="none" w:sz="0" w:space="0" w:color="auto"/>
        <w:left w:val="none" w:sz="0" w:space="0" w:color="auto"/>
        <w:bottom w:val="none" w:sz="0" w:space="0" w:color="auto"/>
        <w:right w:val="none" w:sz="0" w:space="0" w:color="auto"/>
      </w:divBdr>
      <w:divsChild>
        <w:div w:id="1824082956">
          <w:marLeft w:val="0"/>
          <w:marRight w:val="0"/>
          <w:marTop w:val="0"/>
          <w:marBottom w:val="0"/>
          <w:divBdr>
            <w:top w:val="none" w:sz="0" w:space="0" w:color="auto"/>
            <w:left w:val="none" w:sz="0" w:space="0" w:color="auto"/>
            <w:bottom w:val="none" w:sz="0" w:space="0" w:color="auto"/>
            <w:right w:val="none" w:sz="0" w:space="0" w:color="auto"/>
          </w:divBdr>
          <w:divsChild>
            <w:div w:id="924345541">
              <w:marLeft w:val="0"/>
              <w:marRight w:val="0"/>
              <w:marTop w:val="0"/>
              <w:marBottom w:val="0"/>
              <w:divBdr>
                <w:top w:val="none" w:sz="0" w:space="0" w:color="auto"/>
                <w:left w:val="none" w:sz="0" w:space="0" w:color="auto"/>
                <w:bottom w:val="none" w:sz="0" w:space="0" w:color="auto"/>
                <w:right w:val="none" w:sz="0" w:space="0" w:color="auto"/>
              </w:divBdr>
              <w:divsChild>
                <w:div w:id="417557039">
                  <w:marLeft w:val="0"/>
                  <w:marRight w:val="0"/>
                  <w:marTop w:val="0"/>
                  <w:marBottom w:val="0"/>
                  <w:divBdr>
                    <w:top w:val="none" w:sz="0" w:space="0" w:color="auto"/>
                    <w:left w:val="none" w:sz="0" w:space="0" w:color="auto"/>
                    <w:bottom w:val="none" w:sz="0" w:space="0" w:color="auto"/>
                    <w:right w:val="none" w:sz="0" w:space="0" w:color="auto"/>
                  </w:divBdr>
                  <w:divsChild>
                    <w:div w:id="544751744">
                      <w:marLeft w:val="0"/>
                      <w:marRight w:val="0"/>
                      <w:marTop w:val="0"/>
                      <w:marBottom w:val="0"/>
                      <w:divBdr>
                        <w:top w:val="none" w:sz="0" w:space="0" w:color="auto"/>
                        <w:left w:val="none" w:sz="0" w:space="0" w:color="auto"/>
                        <w:bottom w:val="none" w:sz="0" w:space="0" w:color="auto"/>
                        <w:right w:val="none" w:sz="0" w:space="0" w:color="auto"/>
                      </w:divBdr>
                      <w:divsChild>
                        <w:div w:id="2439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672530">
      <w:bodyDiv w:val="1"/>
      <w:marLeft w:val="0"/>
      <w:marRight w:val="0"/>
      <w:marTop w:val="0"/>
      <w:marBottom w:val="0"/>
      <w:divBdr>
        <w:top w:val="none" w:sz="0" w:space="0" w:color="auto"/>
        <w:left w:val="none" w:sz="0" w:space="0" w:color="auto"/>
        <w:bottom w:val="none" w:sz="0" w:space="0" w:color="auto"/>
        <w:right w:val="none" w:sz="0" w:space="0" w:color="auto"/>
      </w:divBdr>
      <w:divsChild>
        <w:div w:id="892153543">
          <w:marLeft w:val="0"/>
          <w:marRight w:val="0"/>
          <w:marTop w:val="0"/>
          <w:marBottom w:val="0"/>
          <w:divBdr>
            <w:top w:val="none" w:sz="0" w:space="0" w:color="auto"/>
            <w:left w:val="none" w:sz="0" w:space="0" w:color="auto"/>
            <w:bottom w:val="none" w:sz="0" w:space="0" w:color="auto"/>
            <w:right w:val="none" w:sz="0" w:space="0" w:color="auto"/>
          </w:divBdr>
        </w:div>
      </w:divsChild>
    </w:div>
    <w:div w:id="789594386">
      <w:bodyDiv w:val="1"/>
      <w:marLeft w:val="0"/>
      <w:marRight w:val="0"/>
      <w:marTop w:val="0"/>
      <w:marBottom w:val="0"/>
      <w:divBdr>
        <w:top w:val="none" w:sz="0" w:space="0" w:color="auto"/>
        <w:left w:val="none" w:sz="0" w:space="0" w:color="auto"/>
        <w:bottom w:val="none" w:sz="0" w:space="0" w:color="auto"/>
        <w:right w:val="none" w:sz="0" w:space="0" w:color="auto"/>
      </w:divBdr>
    </w:div>
    <w:div w:id="1569220975">
      <w:bodyDiv w:val="1"/>
      <w:marLeft w:val="0"/>
      <w:marRight w:val="0"/>
      <w:marTop w:val="0"/>
      <w:marBottom w:val="0"/>
      <w:divBdr>
        <w:top w:val="none" w:sz="0" w:space="0" w:color="auto"/>
        <w:left w:val="none" w:sz="0" w:space="0" w:color="auto"/>
        <w:bottom w:val="none" w:sz="0" w:space="0" w:color="auto"/>
        <w:right w:val="none" w:sz="0" w:space="0" w:color="auto"/>
      </w:divBdr>
    </w:div>
    <w:div w:id="1686900410">
      <w:bodyDiv w:val="1"/>
      <w:marLeft w:val="0"/>
      <w:marRight w:val="0"/>
      <w:marTop w:val="0"/>
      <w:marBottom w:val="0"/>
      <w:divBdr>
        <w:top w:val="none" w:sz="0" w:space="0" w:color="auto"/>
        <w:left w:val="none" w:sz="0" w:space="0" w:color="auto"/>
        <w:bottom w:val="none" w:sz="0" w:space="0" w:color="auto"/>
        <w:right w:val="none" w:sz="0" w:space="0" w:color="auto"/>
      </w:divBdr>
      <w:divsChild>
        <w:div w:id="77412369">
          <w:marLeft w:val="0"/>
          <w:marRight w:val="0"/>
          <w:marTop w:val="300"/>
          <w:marBottom w:val="300"/>
          <w:divBdr>
            <w:top w:val="none" w:sz="0" w:space="0" w:color="auto"/>
            <w:left w:val="none" w:sz="0" w:space="0" w:color="auto"/>
            <w:bottom w:val="none" w:sz="0" w:space="0" w:color="auto"/>
            <w:right w:val="none" w:sz="0" w:space="0" w:color="auto"/>
          </w:divBdr>
          <w:divsChild>
            <w:div w:id="188765523">
              <w:marLeft w:val="0"/>
              <w:marRight w:val="0"/>
              <w:marTop w:val="0"/>
              <w:marBottom w:val="60"/>
              <w:divBdr>
                <w:top w:val="none" w:sz="0" w:space="0" w:color="auto"/>
                <w:left w:val="none" w:sz="0" w:space="0" w:color="auto"/>
                <w:bottom w:val="none" w:sz="0" w:space="0" w:color="auto"/>
                <w:right w:val="none" w:sz="0" w:space="0" w:color="auto"/>
              </w:divBdr>
              <w:divsChild>
                <w:div w:id="11476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30331">
          <w:marLeft w:val="0"/>
          <w:marRight w:val="0"/>
          <w:marTop w:val="0"/>
          <w:marBottom w:val="0"/>
          <w:divBdr>
            <w:top w:val="none" w:sz="0" w:space="0" w:color="auto"/>
            <w:left w:val="none" w:sz="0" w:space="0" w:color="auto"/>
            <w:bottom w:val="none" w:sz="0" w:space="0" w:color="auto"/>
            <w:right w:val="none" w:sz="0" w:space="0" w:color="auto"/>
          </w:divBdr>
        </w:div>
        <w:div w:id="580217007">
          <w:marLeft w:val="0"/>
          <w:marRight w:val="0"/>
          <w:marTop w:val="0"/>
          <w:marBottom w:val="300"/>
          <w:divBdr>
            <w:top w:val="none" w:sz="0" w:space="0" w:color="auto"/>
            <w:left w:val="none" w:sz="0" w:space="0" w:color="auto"/>
            <w:bottom w:val="none" w:sz="0" w:space="0" w:color="auto"/>
            <w:right w:val="none" w:sz="0" w:space="0" w:color="auto"/>
          </w:divBdr>
        </w:div>
        <w:div w:id="646327157">
          <w:marLeft w:val="0"/>
          <w:marRight w:val="0"/>
          <w:marTop w:val="0"/>
          <w:marBottom w:val="300"/>
          <w:divBdr>
            <w:top w:val="none" w:sz="0" w:space="0" w:color="auto"/>
            <w:left w:val="none" w:sz="0" w:space="0" w:color="auto"/>
            <w:bottom w:val="none" w:sz="0" w:space="0" w:color="auto"/>
            <w:right w:val="none" w:sz="0" w:space="0" w:color="auto"/>
          </w:divBdr>
          <w:divsChild>
            <w:div w:id="895555320">
              <w:marLeft w:val="0"/>
              <w:marRight w:val="0"/>
              <w:marTop w:val="0"/>
              <w:marBottom w:val="0"/>
              <w:divBdr>
                <w:top w:val="none" w:sz="0" w:space="0" w:color="auto"/>
                <w:left w:val="none" w:sz="0" w:space="0" w:color="auto"/>
                <w:bottom w:val="none" w:sz="0" w:space="0" w:color="auto"/>
                <w:right w:val="none" w:sz="0" w:space="0" w:color="auto"/>
              </w:divBdr>
            </w:div>
          </w:divsChild>
        </w:div>
        <w:div w:id="1430197647">
          <w:marLeft w:val="0"/>
          <w:marRight w:val="0"/>
          <w:marTop w:val="0"/>
          <w:marBottom w:val="0"/>
          <w:divBdr>
            <w:top w:val="none" w:sz="0" w:space="0" w:color="auto"/>
            <w:left w:val="none" w:sz="0" w:space="0" w:color="auto"/>
            <w:bottom w:val="none" w:sz="0" w:space="0" w:color="auto"/>
            <w:right w:val="none" w:sz="0" w:space="0" w:color="auto"/>
          </w:divBdr>
        </w:div>
        <w:div w:id="1435899527">
          <w:marLeft w:val="0"/>
          <w:marRight w:val="0"/>
          <w:marTop w:val="360"/>
          <w:marBottom w:val="300"/>
          <w:divBdr>
            <w:top w:val="none" w:sz="0" w:space="0" w:color="auto"/>
            <w:left w:val="none" w:sz="0" w:space="0" w:color="auto"/>
            <w:bottom w:val="none" w:sz="0" w:space="0" w:color="auto"/>
            <w:right w:val="none" w:sz="0" w:space="0" w:color="auto"/>
          </w:divBdr>
        </w:div>
        <w:div w:id="1551915127">
          <w:marLeft w:val="0"/>
          <w:marRight w:val="0"/>
          <w:marTop w:val="300"/>
          <w:marBottom w:val="360"/>
          <w:divBdr>
            <w:top w:val="none" w:sz="0" w:space="0" w:color="auto"/>
            <w:left w:val="none" w:sz="0" w:space="0" w:color="auto"/>
            <w:bottom w:val="none" w:sz="0" w:space="0" w:color="auto"/>
            <w:right w:val="none" w:sz="0" w:space="0" w:color="auto"/>
          </w:divBdr>
        </w:div>
        <w:div w:id="1672483461">
          <w:marLeft w:val="0"/>
          <w:marRight w:val="0"/>
          <w:marTop w:val="0"/>
          <w:marBottom w:val="60"/>
          <w:divBdr>
            <w:top w:val="none" w:sz="0" w:space="0" w:color="auto"/>
            <w:left w:val="none" w:sz="0" w:space="0" w:color="auto"/>
            <w:bottom w:val="none" w:sz="0" w:space="0" w:color="auto"/>
            <w:right w:val="none" w:sz="0" w:space="0" w:color="auto"/>
          </w:divBdr>
          <w:divsChild>
            <w:div w:id="470947279">
              <w:marLeft w:val="0"/>
              <w:marRight w:val="0"/>
              <w:marTop w:val="0"/>
              <w:marBottom w:val="60"/>
              <w:divBdr>
                <w:top w:val="none" w:sz="0" w:space="0" w:color="auto"/>
                <w:left w:val="none" w:sz="0" w:space="0" w:color="auto"/>
                <w:bottom w:val="none" w:sz="0" w:space="0" w:color="auto"/>
                <w:right w:val="none" w:sz="0" w:space="0" w:color="auto"/>
              </w:divBdr>
            </w:div>
            <w:div w:id="650409684">
              <w:marLeft w:val="0"/>
              <w:marRight w:val="0"/>
              <w:marTop w:val="0"/>
              <w:marBottom w:val="60"/>
              <w:divBdr>
                <w:top w:val="none" w:sz="0" w:space="0" w:color="auto"/>
                <w:left w:val="none" w:sz="0" w:space="0" w:color="auto"/>
                <w:bottom w:val="none" w:sz="0" w:space="0" w:color="auto"/>
                <w:right w:val="none" w:sz="0" w:space="0" w:color="auto"/>
              </w:divBdr>
            </w:div>
            <w:div w:id="1292705683">
              <w:marLeft w:val="0"/>
              <w:marRight w:val="0"/>
              <w:marTop w:val="0"/>
              <w:marBottom w:val="0"/>
              <w:divBdr>
                <w:top w:val="none" w:sz="0" w:space="0" w:color="auto"/>
                <w:left w:val="none" w:sz="0" w:space="0" w:color="auto"/>
                <w:bottom w:val="none" w:sz="0" w:space="0" w:color="auto"/>
                <w:right w:val="none" w:sz="0" w:space="0" w:color="auto"/>
              </w:divBdr>
            </w:div>
          </w:divsChild>
        </w:div>
        <w:div w:id="1789738456">
          <w:marLeft w:val="0"/>
          <w:marRight w:val="0"/>
          <w:marTop w:val="0"/>
          <w:marBottom w:val="60"/>
          <w:divBdr>
            <w:top w:val="none" w:sz="0" w:space="0" w:color="auto"/>
            <w:left w:val="none" w:sz="0" w:space="0" w:color="auto"/>
            <w:bottom w:val="none" w:sz="0" w:space="0" w:color="auto"/>
            <w:right w:val="none" w:sz="0" w:space="0" w:color="auto"/>
          </w:divBdr>
        </w:div>
        <w:div w:id="2101757259">
          <w:marLeft w:val="0"/>
          <w:marRight w:val="0"/>
          <w:marTop w:val="0"/>
          <w:marBottom w:val="300"/>
          <w:divBdr>
            <w:top w:val="none" w:sz="0" w:space="0" w:color="auto"/>
            <w:left w:val="none" w:sz="0" w:space="0" w:color="auto"/>
            <w:bottom w:val="none" w:sz="0" w:space="0" w:color="auto"/>
            <w:right w:val="none" w:sz="0" w:space="0" w:color="auto"/>
          </w:divBdr>
        </w:div>
      </w:divsChild>
    </w:div>
    <w:div w:id="1969969041">
      <w:bodyDiv w:val="1"/>
      <w:marLeft w:val="0"/>
      <w:marRight w:val="0"/>
      <w:marTop w:val="0"/>
      <w:marBottom w:val="0"/>
      <w:divBdr>
        <w:top w:val="none" w:sz="0" w:space="0" w:color="auto"/>
        <w:left w:val="none" w:sz="0" w:space="0" w:color="auto"/>
        <w:bottom w:val="none" w:sz="0" w:space="0" w:color="auto"/>
        <w:right w:val="none" w:sz="0" w:space="0" w:color="auto"/>
      </w:divBdr>
      <w:divsChild>
        <w:div w:id="586812673">
          <w:marLeft w:val="0"/>
          <w:marRight w:val="0"/>
          <w:marTop w:val="0"/>
          <w:marBottom w:val="0"/>
          <w:divBdr>
            <w:top w:val="none" w:sz="0" w:space="0" w:color="auto"/>
            <w:left w:val="none" w:sz="0" w:space="0" w:color="auto"/>
            <w:bottom w:val="none" w:sz="0" w:space="0" w:color="auto"/>
            <w:right w:val="none" w:sz="0" w:space="0" w:color="auto"/>
          </w:divBdr>
        </w:div>
      </w:divsChild>
    </w:div>
    <w:div w:id="203051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Tull\OneDrive%20-%20Fagan%20Consulting\Documents\!%20CTRMA\CTRMA%20-%20ETCS%20RFQ%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55A991A47D444BBE714FD1F68144F9" ma:contentTypeVersion="3" ma:contentTypeDescription="Create a new document." ma:contentTypeScope="" ma:versionID="15871471939cd11a725d1bf7fe270335">
  <xsd:schema xmlns:xsd="http://www.w3.org/2001/XMLSchema" xmlns:xs="http://www.w3.org/2001/XMLSchema" xmlns:p="http://schemas.microsoft.com/office/2006/metadata/properties" xmlns:ns2="f3adb5fc-5376-4393-b158-7bdc0d79bdb7" targetNamespace="http://schemas.microsoft.com/office/2006/metadata/properties" ma:root="true" ma:fieldsID="58a9377d5950efbb1f23da487b7f3c09" ns2:_="">
    <xsd:import namespace="f3adb5fc-5376-4393-b158-7bdc0d79bd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db5fc-5376-4393-b158-7bdc0d79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99F10-31B1-4D4A-B8AF-54FCD50E46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0E538-E72B-425B-9D3F-DF00ED289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db5fc-5376-4393-b158-7bdc0d79b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77D6A-B012-4DA4-B5A1-8C6B8133825C}">
  <ds:schemaRefs>
    <ds:schemaRef ds:uri="http://schemas.openxmlformats.org/officeDocument/2006/bibliography"/>
  </ds:schemaRefs>
</ds:datastoreItem>
</file>

<file path=customXml/itemProps4.xml><?xml version="1.0" encoding="utf-8"?>
<ds:datastoreItem xmlns:ds="http://schemas.openxmlformats.org/officeDocument/2006/customXml" ds:itemID="{FBAD2306-5B72-4051-9B7C-E74B946A395D}">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C:\Users\Chris Tull\OneDrive - Fagan Consulting\Documents\! CTRMA\CTRMA - ETCS RFQ (Final).dotx</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Links>
    <vt:vector size="198" baseType="variant">
      <vt:variant>
        <vt:i4>1114162</vt:i4>
      </vt:variant>
      <vt:variant>
        <vt:i4>197</vt:i4>
      </vt:variant>
      <vt:variant>
        <vt:i4>0</vt:i4>
      </vt:variant>
      <vt:variant>
        <vt:i4>5</vt:i4>
      </vt:variant>
      <vt:variant>
        <vt:lpwstr/>
      </vt:variant>
      <vt:variant>
        <vt:lpwstr>_Toc123761624</vt:lpwstr>
      </vt:variant>
      <vt:variant>
        <vt:i4>1114162</vt:i4>
      </vt:variant>
      <vt:variant>
        <vt:i4>191</vt:i4>
      </vt:variant>
      <vt:variant>
        <vt:i4>0</vt:i4>
      </vt:variant>
      <vt:variant>
        <vt:i4>5</vt:i4>
      </vt:variant>
      <vt:variant>
        <vt:lpwstr/>
      </vt:variant>
      <vt:variant>
        <vt:lpwstr>_Toc123761623</vt:lpwstr>
      </vt:variant>
      <vt:variant>
        <vt:i4>1114162</vt:i4>
      </vt:variant>
      <vt:variant>
        <vt:i4>185</vt:i4>
      </vt:variant>
      <vt:variant>
        <vt:i4>0</vt:i4>
      </vt:variant>
      <vt:variant>
        <vt:i4>5</vt:i4>
      </vt:variant>
      <vt:variant>
        <vt:lpwstr/>
      </vt:variant>
      <vt:variant>
        <vt:lpwstr>_Toc123761622</vt:lpwstr>
      </vt:variant>
      <vt:variant>
        <vt:i4>1114162</vt:i4>
      </vt:variant>
      <vt:variant>
        <vt:i4>179</vt:i4>
      </vt:variant>
      <vt:variant>
        <vt:i4>0</vt:i4>
      </vt:variant>
      <vt:variant>
        <vt:i4>5</vt:i4>
      </vt:variant>
      <vt:variant>
        <vt:lpwstr/>
      </vt:variant>
      <vt:variant>
        <vt:lpwstr>_Toc123761621</vt:lpwstr>
      </vt:variant>
      <vt:variant>
        <vt:i4>1114162</vt:i4>
      </vt:variant>
      <vt:variant>
        <vt:i4>173</vt:i4>
      </vt:variant>
      <vt:variant>
        <vt:i4>0</vt:i4>
      </vt:variant>
      <vt:variant>
        <vt:i4>5</vt:i4>
      </vt:variant>
      <vt:variant>
        <vt:lpwstr/>
      </vt:variant>
      <vt:variant>
        <vt:lpwstr>_Toc123761620</vt:lpwstr>
      </vt:variant>
      <vt:variant>
        <vt:i4>1179698</vt:i4>
      </vt:variant>
      <vt:variant>
        <vt:i4>164</vt:i4>
      </vt:variant>
      <vt:variant>
        <vt:i4>0</vt:i4>
      </vt:variant>
      <vt:variant>
        <vt:i4>5</vt:i4>
      </vt:variant>
      <vt:variant>
        <vt:lpwstr/>
      </vt:variant>
      <vt:variant>
        <vt:lpwstr>_Toc123761619</vt:lpwstr>
      </vt:variant>
      <vt:variant>
        <vt:i4>1179698</vt:i4>
      </vt:variant>
      <vt:variant>
        <vt:i4>158</vt:i4>
      </vt:variant>
      <vt:variant>
        <vt:i4>0</vt:i4>
      </vt:variant>
      <vt:variant>
        <vt:i4>5</vt:i4>
      </vt:variant>
      <vt:variant>
        <vt:lpwstr/>
      </vt:variant>
      <vt:variant>
        <vt:lpwstr>_Toc123761618</vt:lpwstr>
      </vt:variant>
      <vt:variant>
        <vt:i4>1179698</vt:i4>
      </vt:variant>
      <vt:variant>
        <vt:i4>152</vt:i4>
      </vt:variant>
      <vt:variant>
        <vt:i4>0</vt:i4>
      </vt:variant>
      <vt:variant>
        <vt:i4>5</vt:i4>
      </vt:variant>
      <vt:variant>
        <vt:lpwstr/>
      </vt:variant>
      <vt:variant>
        <vt:lpwstr>_Toc123761617</vt:lpwstr>
      </vt:variant>
      <vt:variant>
        <vt:i4>1179698</vt:i4>
      </vt:variant>
      <vt:variant>
        <vt:i4>146</vt:i4>
      </vt:variant>
      <vt:variant>
        <vt:i4>0</vt:i4>
      </vt:variant>
      <vt:variant>
        <vt:i4>5</vt:i4>
      </vt:variant>
      <vt:variant>
        <vt:lpwstr/>
      </vt:variant>
      <vt:variant>
        <vt:lpwstr>_Toc123761616</vt:lpwstr>
      </vt:variant>
      <vt:variant>
        <vt:i4>1179698</vt:i4>
      </vt:variant>
      <vt:variant>
        <vt:i4>140</vt:i4>
      </vt:variant>
      <vt:variant>
        <vt:i4>0</vt:i4>
      </vt:variant>
      <vt:variant>
        <vt:i4>5</vt:i4>
      </vt:variant>
      <vt:variant>
        <vt:lpwstr/>
      </vt:variant>
      <vt:variant>
        <vt:lpwstr>_Toc123761615</vt:lpwstr>
      </vt:variant>
      <vt:variant>
        <vt:i4>1179698</vt:i4>
      </vt:variant>
      <vt:variant>
        <vt:i4>134</vt:i4>
      </vt:variant>
      <vt:variant>
        <vt:i4>0</vt:i4>
      </vt:variant>
      <vt:variant>
        <vt:i4>5</vt:i4>
      </vt:variant>
      <vt:variant>
        <vt:lpwstr/>
      </vt:variant>
      <vt:variant>
        <vt:lpwstr>_Toc123761614</vt:lpwstr>
      </vt:variant>
      <vt:variant>
        <vt:i4>1179698</vt:i4>
      </vt:variant>
      <vt:variant>
        <vt:i4>128</vt:i4>
      </vt:variant>
      <vt:variant>
        <vt:i4>0</vt:i4>
      </vt:variant>
      <vt:variant>
        <vt:i4>5</vt:i4>
      </vt:variant>
      <vt:variant>
        <vt:lpwstr/>
      </vt:variant>
      <vt:variant>
        <vt:lpwstr>_Toc123761613</vt:lpwstr>
      </vt:variant>
      <vt:variant>
        <vt:i4>1179698</vt:i4>
      </vt:variant>
      <vt:variant>
        <vt:i4>122</vt:i4>
      </vt:variant>
      <vt:variant>
        <vt:i4>0</vt:i4>
      </vt:variant>
      <vt:variant>
        <vt:i4>5</vt:i4>
      </vt:variant>
      <vt:variant>
        <vt:lpwstr/>
      </vt:variant>
      <vt:variant>
        <vt:lpwstr>_Toc123761612</vt:lpwstr>
      </vt:variant>
      <vt:variant>
        <vt:i4>1179698</vt:i4>
      </vt:variant>
      <vt:variant>
        <vt:i4>116</vt:i4>
      </vt:variant>
      <vt:variant>
        <vt:i4>0</vt:i4>
      </vt:variant>
      <vt:variant>
        <vt:i4>5</vt:i4>
      </vt:variant>
      <vt:variant>
        <vt:lpwstr/>
      </vt:variant>
      <vt:variant>
        <vt:lpwstr>_Toc123761611</vt:lpwstr>
      </vt:variant>
      <vt:variant>
        <vt:i4>1179698</vt:i4>
      </vt:variant>
      <vt:variant>
        <vt:i4>110</vt:i4>
      </vt:variant>
      <vt:variant>
        <vt:i4>0</vt:i4>
      </vt:variant>
      <vt:variant>
        <vt:i4>5</vt:i4>
      </vt:variant>
      <vt:variant>
        <vt:lpwstr/>
      </vt:variant>
      <vt:variant>
        <vt:lpwstr>_Toc123761610</vt:lpwstr>
      </vt:variant>
      <vt:variant>
        <vt:i4>1245234</vt:i4>
      </vt:variant>
      <vt:variant>
        <vt:i4>104</vt:i4>
      </vt:variant>
      <vt:variant>
        <vt:i4>0</vt:i4>
      </vt:variant>
      <vt:variant>
        <vt:i4>5</vt:i4>
      </vt:variant>
      <vt:variant>
        <vt:lpwstr/>
      </vt:variant>
      <vt:variant>
        <vt:lpwstr>_Toc123761609</vt:lpwstr>
      </vt:variant>
      <vt:variant>
        <vt:i4>1245234</vt:i4>
      </vt:variant>
      <vt:variant>
        <vt:i4>98</vt:i4>
      </vt:variant>
      <vt:variant>
        <vt:i4>0</vt:i4>
      </vt:variant>
      <vt:variant>
        <vt:i4>5</vt:i4>
      </vt:variant>
      <vt:variant>
        <vt:lpwstr/>
      </vt:variant>
      <vt:variant>
        <vt:lpwstr>_Toc123761608</vt:lpwstr>
      </vt:variant>
      <vt:variant>
        <vt:i4>1245234</vt:i4>
      </vt:variant>
      <vt:variant>
        <vt:i4>92</vt:i4>
      </vt:variant>
      <vt:variant>
        <vt:i4>0</vt:i4>
      </vt:variant>
      <vt:variant>
        <vt:i4>5</vt:i4>
      </vt:variant>
      <vt:variant>
        <vt:lpwstr/>
      </vt:variant>
      <vt:variant>
        <vt:lpwstr>_Toc123761607</vt:lpwstr>
      </vt:variant>
      <vt:variant>
        <vt:i4>1245234</vt:i4>
      </vt:variant>
      <vt:variant>
        <vt:i4>86</vt:i4>
      </vt:variant>
      <vt:variant>
        <vt:i4>0</vt:i4>
      </vt:variant>
      <vt:variant>
        <vt:i4>5</vt:i4>
      </vt:variant>
      <vt:variant>
        <vt:lpwstr/>
      </vt:variant>
      <vt:variant>
        <vt:lpwstr>_Toc123761606</vt:lpwstr>
      </vt:variant>
      <vt:variant>
        <vt:i4>1245234</vt:i4>
      </vt:variant>
      <vt:variant>
        <vt:i4>80</vt:i4>
      </vt:variant>
      <vt:variant>
        <vt:i4>0</vt:i4>
      </vt:variant>
      <vt:variant>
        <vt:i4>5</vt:i4>
      </vt:variant>
      <vt:variant>
        <vt:lpwstr/>
      </vt:variant>
      <vt:variant>
        <vt:lpwstr>_Toc123761605</vt:lpwstr>
      </vt:variant>
      <vt:variant>
        <vt:i4>1245234</vt:i4>
      </vt:variant>
      <vt:variant>
        <vt:i4>74</vt:i4>
      </vt:variant>
      <vt:variant>
        <vt:i4>0</vt:i4>
      </vt:variant>
      <vt:variant>
        <vt:i4>5</vt:i4>
      </vt:variant>
      <vt:variant>
        <vt:lpwstr/>
      </vt:variant>
      <vt:variant>
        <vt:lpwstr>_Toc123761604</vt:lpwstr>
      </vt:variant>
      <vt:variant>
        <vt:i4>1245234</vt:i4>
      </vt:variant>
      <vt:variant>
        <vt:i4>68</vt:i4>
      </vt:variant>
      <vt:variant>
        <vt:i4>0</vt:i4>
      </vt:variant>
      <vt:variant>
        <vt:i4>5</vt:i4>
      </vt:variant>
      <vt:variant>
        <vt:lpwstr/>
      </vt:variant>
      <vt:variant>
        <vt:lpwstr>_Toc123761603</vt:lpwstr>
      </vt:variant>
      <vt:variant>
        <vt:i4>1245234</vt:i4>
      </vt:variant>
      <vt:variant>
        <vt:i4>62</vt:i4>
      </vt:variant>
      <vt:variant>
        <vt:i4>0</vt:i4>
      </vt:variant>
      <vt:variant>
        <vt:i4>5</vt:i4>
      </vt:variant>
      <vt:variant>
        <vt:lpwstr/>
      </vt:variant>
      <vt:variant>
        <vt:lpwstr>_Toc123761602</vt:lpwstr>
      </vt:variant>
      <vt:variant>
        <vt:i4>1245234</vt:i4>
      </vt:variant>
      <vt:variant>
        <vt:i4>56</vt:i4>
      </vt:variant>
      <vt:variant>
        <vt:i4>0</vt:i4>
      </vt:variant>
      <vt:variant>
        <vt:i4>5</vt:i4>
      </vt:variant>
      <vt:variant>
        <vt:lpwstr/>
      </vt:variant>
      <vt:variant>
        <vt:lpwstr>_Toc123761601</vt:lpwstr>
      </vt:variant>
      <vt:variant>
        <vt:i4>1245234</vt:i4>
      </vt:variant>
      <vt:variant>
        <vt:i4>50</vt:i4>
      </vt:variant>
      <vt:variant>
        <vt:i4>0</vt:i4>
      </vt:variant>
      <vt:variant>
        <vt:i4>5</vt:i4>
      </vt:variant>
      <vt:variant>
        <vt:lpwstr/>
      </vt:variant>
      <vt:variant>
        <vt:lpwstr>_Toc123761600</vt:lpwstr>
      </vt:variant>
      <vt:variant>
        <vt:i4>1703985</vt:i4>
      </vt:variant>
      <vt:variant>
        <vt:i4>44</vt:i4>
      </vt:variant>
      <vt:variant>
        <vt:i4>0</vt:i4>
      </vt:variant>
      <vt:variant>
        <vt:i4>5</vt:i4>
      </vt:variant>
      <vt:variant>
        <vt:lpwstr/>
      </vt:variant>
      <vt:variant>
        <vt:lpwstr>_Toc123761599</vt:lpwstr>
      </vt:variant>
      <vt:variant>
        <vt:i4>1703985</vt:i4>
      </vt:variant>
      <vt:variant>
        <vt:i4>38</vt:i4>
      </vt:variant>
      <vt:variant>
        <vt:i4>0</vt:i4>
      </vt:variant>
      <vt:variant>
        <vt:i4>5</vt:i4>
      </vt:variant>
      <vt:variant>
        <vt:lpwstr/>
      </vt:variant>
      <vt:variant>
        <vt:lpwstr>_Toc123761598</vt:lpwstr>
      </vt:variant>
      <vt:variant>
        <vt:i4>1703985</vt:i4>
      </vt:variant>
      <vt:variant>
        <vt:i4>32</vt:i4>
      </vt:variant>
      <vt:variant>
        <vt:i4>0</vt:i4>
      </vt:variant>
      <vt:variant>
        <vt:i4>5</vt:i4>
      </vt:variant>
      <vt:variant>
        <vt:lpwstr/>
      </vt:variant>
      <vt:variant>
        <vt:lpwstr>_Toc123761597</vt:lpwstr>
      </vt:variant>
      <vt:variant>
        <vt:i4>1703985</vt:i4>
      </vt:variant>
      <vt:variant>
        <vt:i4>26</vt:i4>
      </vt:variant>
      <vt:variant>
        <vt:i4>0</vt:i4>
      </vt:variant>
      <vt:variant>
        <vt:i4>5</vt:i4>
      </vt:variant>
      <vt:variant>
        <vt:lpwstr/>
      </vt:variant>
      <vt:variant>
        <vt:lpwstr>_Toc123761596</vt:lpwstr>
      </vt:variant>
      <vt:variant>
        <vt:i4>1703985</vt:i4>
      </vt:variant>
      <vt:variant>
        <vt:i4>20</vt:i4>
      </vt:variant>
      <vt:variant>
        <vt:i4>0</vt:i4>
      </vt:variant>
      <vt:variant>
        <vt:i4>5</vt:i4>
      </vt:variant>
      <vt:variant>
        <vt:lpwstr/>
      </vt:variant>
      <vt:variant>
        <vt:lpwstr>_Toc123761595</vt:lpwstr>
      </vt:variant>
      <vt:variant>
        <vt:i4>1703985</vt:i4>
      </vt:variant>
      <vt:variant>
        <vt:i4>14</vt:i4>
      </vt:variant>
      <vt:variant>
        <vt:i4>0</vt:i4>
      </vt:variant>
      <vt:variant>
        <vt:i4>5</vt:i4>
      </vt:variant>
      <vt:variant>
        <vt:lpwstr/>
      </vt:variant>
      <vt:variant>
        <vt:lpwstr>_Toc123761594</vt:lpwstr>
      </vt:variant>
      <vt:variant>
        <vt:i4>1703985</vt:i4>
      </vt:variant>
      <vt:variant>
        <vt:i4>8</vt:i4>
      </vt:variant>
      <vt:variant>
        <vt:i4>0</vt:i4>
      </vt:variant>
      <vt:variant>
        <vt:i4>5</vt:i4>
      </vt:variant>
      <vt:variant>
        <vt:lpwstr/>
      </vt:variant>
      <vt:variant>
        <vt:lpwstr>_Toc123761593</vt:lpwstr>
      </vt:variant>
      <vt:variant>
        <vt:i4>1703985</vt:i4>
      </vt:variant>
      <vt:variant>
        <vt:i4>2</vt:i4>
      </vt:variant>
      <vt:variant>
        <vt:i4>0</vt:i4>
      </vt:variant>
      <vt:variant>
        <vt:i4>5</vt:i4>
      </vt:variant>
      <vt:variant>
        <vt:lpwstr/>
      </vt:variant>
      <vt:variant>
        <vt:lpwstr>_Toc123761592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Shelton</dc:creator>
  <cp:keywords/>
  <dc:description/>
  <cp:lastModifiedBy>Sylvia Shelton</cp:lastModifiedBy>
  <cp:revision>3</cp:revision>
  <cp:lastPrinted>2026-06-03T20:16:00Z</cp:lastPrinted>
  <dcterms:created xsi:type="dcterms:W3CDTF">2026-06-03T20:16:00Z</dcterms:created>
  <dcterms:modified xsi:type="dcterms:W3CDTF">2026-06-03T20:16:00Z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0x0101008955A991A47D444BBE714FD1F68144F9</vt:lpwstr>
  </property>
  <property fmtid="{D5CDD505-2E9C-101B-9397-08002B2CF9AE}" pid="3" name="MediaServiceImageTags">
    <vt:lpwstr/>
  </property>
</Properties>
</file>